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67" w:rsidRPr="002F108E" w:rsidRDefault="00552067" w:rsidP="00552067">
      <w:pPr>
        <w:spacing w:line="276" w:lineRule="auto"/>
        <w:jc w:val="center"/>
        <w:rPr>
          <w:rFonts w:ascii="Arial" w:hAnsi="Arial" w:cs="Arial"/>
          <w:b/>
          <w:color w:val="009E49"/>
          <w:sz w:val="18"/>
          <w:szCs w:val="18"/>
        </w:rPr>
      </w:pPr>
    </w:p>
    <w:p w:rsidR="00552067" w:rsidRPr="00552067" w:rsidRDefault="00552067" w:rsidP="00552067">
      <w:pPr>
        <w:spacing w:line="276" w:lineRule="auto"/>
        <w:jc w:val="center"/>
        <w:rPr>
          <w:rFonts w:ascii="Arial" w:hAnsi="Arial" w:cs="Arial"/>
          <w:b/>
          <w:color w:val="009E49"/>
          <w:sz w:val="44"/>
          <w:szCs w:val="28"/>
        </w:rPr>
      </w:pPr>
      <w:r w:rsidRPr="00552067">
        <w:rPr>
          <w:rFonts w:ascii="Arial" w:hAnsi="Arial" w:cs="Arial"/>
          <w:b/>
          <w:color w:val="009E49"/>
          <w:sz w:val="44"/>
          <w:szCs w:val="28"/>
        </w:rPr>
        <w:t xml:space="preserve">UNIVERSITY OF </w:t>
      </w:r>
      <w:proofErr w:type="gramStart"/>
      <w:r w:rsidRPr="00552067">
        <w:rPr>
          <w:rFonts w:ascii="Arial" w:hAnsi="Arial" w:cs="Arial"/>
          <w:b/>
          <w:color w:val="009E49"/>
          <w:sz w:val="44"/>
          <w:szCs w:val="28"/>
        </w:rPr>
        <w:t>NORTH DAKOTA</w:t>
      </w:r>
      <w:r w:rsidRPr="00552067">
        <w:rPr>
          <w:rFonts w:ascii="Arial" w:hAnsi="Arial" w:cs="Arial"/>
          <w:b/>
          <w:color w:val="009E49"/>
          <w:sz w:val="44"/>
          <w:szCs w:val="28"/>
        </w:rPr>
        <w:br/>
        <w:t>SCHOOL</w:t>
      </w:r>
      <w:proofErr w:type="gramEnd"/>
      <w:r w:rsidRPr="00552067">
        <w:rPr>
          <w:rFonts w:ascii="Arial" w:hAnsi="Arial" w:cs="Arial"/>
          <w:b/>
          <w:color w:val="009E49"/>
          <w:sz w:val="44"/>
          <w:szCs w:val="28"/>
        </w:rPr>
        <w:t xml:space="preserve"> OF MEDICINE </w:t>
      </w:r>
      <w:r w:rsidR="00B22B36">
        <w:rPr>
          <w:rFonts w:ascii="Arial" w:hAnsi="Arial" w:cs="Arial"/>
          <w:b/>
          <w:color w:val="009E49"/>
          <w:sz w:val="44"/>
          <w:szCs w:val="28"/>
        </w:rPr>
        <w:t>&amp;</w:t>
      </w:r>
      <w:r w:rsidRPr="00552067">
        <w:rPr>
          <w:rFonts w:ascii="Arial" w:hAnsi="Arial" w:cs="Arial"/>
          <w:b/>
          <w:color w:val="009E49"/>
          <w:sz w:val="44"/>
          <w:szCs w:val="28"/>
        </w:rPr>
        <w:t xml:space="preserve"> HEALTH SCIENCES</w:t>
      </w:r>
    </w:p>
    <w:p w:rsidR="0034784B" w:rsidRDefault="002F108E" w:rsidP="00552067">
      <w:pPr>
        <w:spacing w:line="360" w:lineRule="auto"/>
        <w:jc w:val="center"/>
        <w:rPr>
          <w:rFonts w:ascii="Arial" w:hAnsi="Arial" w:cs="Arial"/>
          <w:sz w:val="36"/>
        </w:rPr>
      </w:pPr>
      <w:r w:rsidRPr="002F108E">
        <w:rPr>
          <w:rFonts w:ascii="Arial" w:hAnsi="Arial" w:cs="Arial"/>
          <w:sz w:val="36"/>
        </w:rPr>
        <w:t>Department</w:t>
      </w:r>
      <w:r>
        <w:rPr>
          <w:rFonts w:ascii="Arial" w:hAnsi="Arial" w:cs="Arial"/>
          <w:sz w:val="36"/>
        </w:rPr>
        <w:t xml:space="preserve"> </w:t>
      </w:r>
    </w:p>
    <w:p w:rsidR="002F108E" w:rsidRPr="002F108E" w:rsidRDefault="002F108E" w:rsidP="0055206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552067" w:rsidRPr="00552067" w:rsidRDefault="00552067" w:rsidP="00552067">
      <w:pPr>
        <w:spacing w:line="360" w:lineRule="auto"/>
        <w:jc w:val="center"/>
        <w:rPr>
          <w:rFonts w:ascii="Arial" w:hAnsi="Arial" w:cs="Arial"/>
          <w:b/>
          <w:color w:val="009E49"/>
          <w:sz w:val="36"/>
        </w:rPr>
      </w:pPr>
      <w:r w:rsidRPr="00552067">
        <w:rPr>
          <w:rFonts w:ascii="Arial" w:hAnsi="Arial" w:cs="Arial"/>
          <w:b/>
          <w:sz w:val="36"/>
        </w:rPr>
        <w:t>NAME</w:t>
      </w:r>
      <w:r w:rsidRPr="00552067">
        <w:rPr>
          <w:rFonts w:ascii="Arial" w:hAnsi="Arial" w:cs="Arial"/>
          <w:b/>
          <w:sz w:val="36"/>
        </w:rPr>
        <w:br/>
        <w:t>CLINICAL ASSISTANT PROFESSOR</w:t>
      </w:r>
      <w:r w:rsidRPr="00552067">
        <w:rPr>
          <w:rFonts w:ascii="Arial" w:hAnsi="Arial" w:cs="Arial"/>
          <w:b/>
          <w:sz w:val="36"/>
        </w:rPr>
        <w:br/>
        <w:t>DEPARTMENT OF INTERNAL MEDICINE</w:t>
      </w:r>
    </w:p>
    <w:p w:rsidR="00552067" w:rsidRPr="00552067" w:rsidRDefault="00552067" w:rsidP="00552067">
      <w:pPr>
        <w:spacing w:line="360" w:lineRule="auto"/>
        <w:jc w:val="center"/>
        <w:rPr>
          <w:sz w:val="36"/>
        </w:rPr>
      </w:pPr>
      <w:r w:rsidRPr="00552067">
        <w:rPr>
          <w:rFonts w:ascii="Arial" w:hAnsi="Arial" w:cs="Arial"/>
          <w:sz w:val="24"/>
          <w:szCs w:val="17"/>
        </w:rPr>
        <w:t>In recognition of X years of service</w:t>
      </w:r>
      <w:bookmarkStart w:id="0" w:name="_GoBack"/>
      <w:bookmarkEnd w:id="0"/>
    </w:p>
    <w:p w:rsidR="004F7028" w:rsidRPr="00552067" w:rsidRDefault="0034784B" w:rsidP="00552067">
      <w:pPr>
        <w:jc w:val="center"/>
        <w:rPr>
          <w:sz w:val="36"/>
        </w:rPr>
      </w:pPr>
      <w:r w:rsidRPr="00552067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E50C" wp14:editId="17E6D27B">
                <wp:simplePos x="0" y="0"/>
                <wp:positionH relativeFrom="margin">
                  <wp:posOffset>3674110</wp:posOffset>
                </wp:positionH>
                <wp:positionV relativeFrom="paragraph">
                  <wp:posOffset>184150</wp:posOffset>
                </wp:positionV>
                <wp:extent cx="340995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_____________________________________</w:t>
                            </w:r>
                          </w:p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Chair</w:t>
                            </w:r>
                            <w:r w:rsidR="0034784B"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Department of Internal Medicine</w:t>
                            </w:r>
                          </w:p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</w:p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_____________________________________</w:t>
                            </w:r>
                          </w:p>
                          <w:p w:rsidR="00552067" w:rsidRDefault="00552067" w:rsidP="0034784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Associate Dean</w:t>
                            </w:r>
                            <w:r w:rsidR="0034784B"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Southeast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3E5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3pt;margin-top:14.5pt;width:26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" filled="f" stroked="f">
                <v:textbox style="mso-fit-shape-to-text:t">
                  <w:txbxContent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_____________________________________</w:t>
                      </w:r>
                    </w:p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Chair</w:t>
                      </w:r>
                      <w:r w:rsidR="0034784B">
                        <w:rPr>
                          <w:rFonts w:ascii="Arial" w:hAnsi="Arial" w:cs="Arial"/>
                          <w:sz w:val="24"/>
                          <w:szCs w:val="17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Department of Internal Medicine</w:t>
                      </w:r>
                    </w:p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</w:p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_____________________________________</w:t>
                      </w:r>
                    </w:p>
                    <w:p w:rsidR="00552067" w:rsidRDefault="00552067" w:rsidP="0034784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Associate Dean</w:t>
                      </w:r>
                      <w:r w:rsidR="0034784B">
                        <w:rPr>
                          <w:rFonts w:ascii="Arial" w:hAnsi="Arial" w:cs="Arial"/>
                          <w:sz w:val="24"/>
                          <w:szCs w:val="17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Southeast Campus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2067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34099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_____________________________________</w:t>
                            </w:r>
                          </w:p>
                          <w:p w:rsidR="00552067" w:rsidRDefault="00552067" w:rsidP="0034784B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Vice President for Health Affairs</w:t>
                            </w:r>
                            <w:r w:rsidR="0034784B"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Dean, School of Medicine and Health Sciences</w:t>
                            </w:r>
                          </w:p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</w:p>
                          <w:p w:rsidR="00552067" w:rsidRDefault="00552067" w:rsidP="0034784B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_____________________________________</w:t>
                            </w:r>
                          </w:p>
                          <w:p w:rsidR="00552067" w:rsidRDefault="00552067" w:rsidP="0034784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17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5.9pt;width:26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" filled="f" stroked="f">
                <v:textbox style="mso-fit-shape-to-text:t">
                  <w:txbxContent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_____________________________________</w:t>
                      </w:r>
                    </w:p>
                    <w:p w:rsidR="00552067" w:rsidRDefault="00552067" w:rsidP="0034784B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Vice President for Health Affairs</w:t>
                      </w:r>
                      <w:r w:rsidR="0034784B">
                        <w:rPr>
                          <w:rFonts w:ascii="Arial" w:hAnsi="Arial" w:cs="Arial"/>
                          <w:sz w:val="24"/>
                          <w:szCs w:val="17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Dean, School of Medicine and Health Sciences</w:t>
                      </w:r>
                    </w:p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</w:p>
                    <w:p w:rsidR="00552067" w:rsidRDefault="00552067" w:rsidP="0034784B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_____________________________________</w:t>
                      </w:r>
                    </w:p>
                    <w:p w:rsidR="00552067" w:rsidRDefault="00552067" w:rsidP="0034784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4"/>
                          <w:szCs w:val="17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7028" w:rsidRPr="00552067" w:rsidSect="00552067">
      <w:headerReference w:type="even" r:id="rId6"/>
      <w:headerReference w:type="default" r:id="rId7"/>
      <w:headerReference w:type="first" r:id="rId8"/>
      <w:pgSz w:w="15840" w:h="12240" w:orient="landscape" w:code="1"/>
      <w:pgMar w:top="1440" w:right="2059" w:bottom="1440" w:left="2059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67" w:rsidRDefault="00552067" w:rsidP="00552067">
      <w:pPr>
        <w:spacing w:after="0" w:line="240" w:lineRule="auto"/>
      </w:pPr>
      <w:r>
        <w:separator/>
      </w:r>
    </w:p>
  </w:endnote>
  <w:endnote w:type="continuationSeparator" w:id="0">
    <w:p w:rsidR="00552067" w:rsidRDefault="00552067" w:rsidP="0055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67" w:rsidRDefault="00552067" w:rsidP="00552067">
      <w:pPr>
        <w:spacing w:after="0" w:line="240" w:lineRule="auto"/>
      </w:pPr>
      <w:r>
        <w:separator/>
      </w:r>
    </w:p>
  </w:footnote>
  <w:footnote w:type="continuationSeparator" w:id="0">
    <w:p w:rsidR="00552067" w:rsidRDefault="00552067" w:rsidP="0055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067" w:rsidRDefault="002F10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1615" o:spid="_x0000_s2053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Certificate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067" w:rsidRDefault="002F10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1616" o:spid="_x0000_s2054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Certificate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067" w:rsidRDefault="002F10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1614" o:spid="_x0000_s2052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Certificate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67"/>
    <w:rsid w:val="002F108E"/>
    <w:rsid w:val="0034784B"/>
    <w:rsid w:val="004F7028"/>
    <w:rsid w:val="00552067"/>
    <w:rsid w:val="00B2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C483B4E"/>
  <w15:chartTrackingRefBased/>
  <w15:docId w15:val="{C1FEB363-5BF8-41CE-84C4-7CE3CC0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67"/>
  </w:style>
  <w:style w:type="paragraph" w:styleId="Footer">
    <w:name w:val="footer"/>
    <w:basedOn w:val="Normal"/>
    <w:link w:val="FooterChar"/>
    <w:uiPriority w:val="99"/>
    <w:unhideWhenUsed/>
    <w:rsid w:val="0055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 School of Medicine and Health Sciences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Cory, Laura</dc:creator>
  <cp:keywords/>
  <dc:description/>
  <cp:lastModifiedBy>Laura Cory</cp:lastModifiedBy>
  <cp:revision>3</cp:revision>
  <dcterms:created xsi:type="dcterms:W3CDTF">2018-02-27T17:49:00Z</dcterms:created>
  <dcterms:modified xsi:type="dcterms:W3CDTF">2019-05-09T20:26:00Z</dcterms:modified>
</cp:coreProperties>
</file>