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93DB" w14:textId="77777777" w:rsidR="002E5287" w:rsidRDefault="00000000">
      <w:pPr>
        <w:pStyle w:val="Heading1"/>
      </w:pPr>
      <w:r>
        <w:rPr>
          <w:w w:val="90"/>
        </w:rPr>
        <w:t>Do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1"/>
          <w:w w:val="90"/>
        </w:rPr>
        <w:t xml:space="preserve"> </w:t>
      </w:r>
      <w:r>
        <w:rPr>
          <w:w w:val="90"/>
        </w:rPr>
        <w:t>Now,</w:t>
      </w:r>
      <w:r>
        <w:rPr>
          <w:spacing w:val="-11"/>
          <w:w w:val="90"/>
        </w:rPr>
        <w:t xml:space="preserve"> </w:t>
      </w:r>
      <w:r>
        <w:rPr>
          <w:w w:val="90"/>
        </w:rPr>
        <w:t>Share</w:t>
      </w:r>
      <w:r>
        <w:rPr>
          <w:spacing w:val="-11"/>
          <w:w w:val="90"/>
        </w:rPr>
        <w:t xml:space="preserve"> </w:t>
      </w:r>
      <w:r>
        <w:rPr>
          <w:w w:val="90"/>
        </w:rPr>
        <w:t>It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Later</w:t>
      </w:r>
    </w:p>
    <w:p w14:paraId="570C8CEE" w14:textId="77777777" w:rsidR="00977EE0" w:rsidRPr="00977EE0" w:rsidRDefault="00977EE0" w:rsidP="00977EE0">
      <w:pPr>
        <w:rPr>
          <w:i/>
          <w:iCs/>
          <w:w w:val="85"/>
          <w:sz w:val="24"/>
          <w:szCs w:val="24"/>
        </w:rPr>
      </w:pPr>
      <w:r w:rsidRPr="00977EE0">
        <w:rPr>
          <w:i/>
          <w:iCs/>
          <w:w w:val="85"/>
          <w:sz w:val="24"/>
          <w:szCs w:val="24"/>
        </w:rPr>
        <w:t>Most communication platforms have time-based release functionality. Prepare announcements, emails, and content when convenient. Schedule for publication when timely.</w:t>
      </w:r>
    </w:p>
    <w:p w14:paraId="586DC5B6" w14:textId="77777777" w:rsidR="00977EE0" w:rsidRDefault="00977EE0">
      <w:pPr>
        <w:pStyle w:val="Heading2"/>
        <w:rPr>
          <w:w w:val="85"/>
        </w:rPr>
      </w:pPr>
    </w:p>
    <w:p w14:paraId="62467052" w14:textId="214E6B0E" w:rsidR="002E5287" w:rsidRDefault="00000000" w:rsidP="00977EE0">
      <w:pPr>
        <w:pStyle w:val="Heading2"/>
        <w:ind w:left="0"/>
      </w:pPr>
      <w:r>
        <w:rPr>
          <w:w w:val="85"/>
        </w:rPr>
        <w:t>Have</w:t>
      </w:r>
      <w:r>
        <w:rPr>
          <w:spacing w:val="-5"/>
        </w:rPr>
        <w:t xml:space="preserve"> </w:t>
      </w:r>
      <w:r>
        <w:rPr>
          <w:w w:val="85"/>
        </w:rPr>
        <w:t>you</w:t>
      </w:r>
      <w:r>
        <w:rPr>
          <w:spacing w:val="-4"/>
        </w:rPr>
        <w:t xml:space="preserve"> </w:t>
      </w:r>
      <w:r>
        <w:rPr>
          <w:spacing w:val="-2"/>
          <w:w w:val="85"/>
        </w:rPr>
        <w:t>ever…</w:t>
      </w:r>
    </w:p>
    <w:p w14:paraId="434FEDDA" w14:textId="77777777" w:rsidR="002E5287" w:rsidRDefault="002E5287">
      <w:pPr>
        <w:pStyle w:val="BodyText"/>
        <w:spacing w:before="43"/>
        <w:rPr>
          <w:b/>
        </w:rPr>
      </w:pPr>
    </w:p>
    <w:p w14:paraId="48E5E908" w14:textId="54BEE728" w:rsidR="00977EE0" w:rsidRDefault="00977EE0" w:rsidP="00977EE0">
      <w:pPr>
        <w:pStyle w:val="BodyText"/>
        <w:numPr>
          <w:ilvl w:val="0"/>
          <w:numId w:val="2"/>
        </w:numPr>
        <w:spacing w:before="17"/>
      </w:pPr>
      <w:r>
        <w:t>provided several weeks’ worth of assignments to students all at once, resulting in confusion or homework completed out of order?</w:t>
      </w:r>
    </w:p>
    <w:p w14:paraId="3729B172" w14:textId="3AB6BB34" w:rsidR="00977EE0" w:rsidRDefault="00977EE0" w:rsidP="00977EE0">
      <w:pPr>
        <w:pStyle w:val="BodyText"/>
        <w:numPr>
          <w:ilvl w:val="0"/>
          <w:numId w:val="2"/>
        </w:numPr>
        <w:spacing w:before="17"/>
      </w:pPr>
      <w:r>
        <w:t>interrupted your conference or vacation to post time-based lessons, announcements, or information to students?</w:t>
      </w:r>
    </w:p>
    <w:p w14:paraId="55893E93" w14:textId="0F389349" w:rsidR="00977EE0" w:rsidRDefault="00977EE0" w:rsidP="00977EE0">
      <w:pPr>
        <w:pStyle w:val="BodyText"/>
        <w:numPr>
          <w:ilvl w:val="0"/>
          <w:numId w:val="2"/>
        </w:numPr>
        <w:spacing w:before="17"/>
      </w:pPr>
      <w:r>
        <w:t>forgotten to remind advisees or collaborators about upcoming deadlines?</w:t>
      </w:r>
    </w:p>
    <w:p w14:paraId="11280183" w14:textId="2EC00E81" w:rsidR="002E5287" w:rsidRDefault="00977EE0" w:rsidP="00977EE0">
      <w:pPr>
        <w:pStyle w:val="BodyText"/>
        <w:numPr>
          <w:ilvl w:val="0"/>
          <w:numId w:val="2"/>
        </w:numPr>
        <w:spacing w:before="17"/>
      </w:pPr>
      <w:r>
        <w:t xml:space="preserve">needed to reach out to someone after </w:t>
      </w:r>
      <w:r>
        <w:t>they</w:t>
      </w:r>
      <w:r>
        <w:t xml:space="preserve"> returned from vacation, but subsequently forgotten to do it?</w:t>
      </w:r>
    </w:p>
    <w:p w14:paraId="299A6F6F" w14:textId="77777777" w:rsidR="00977EE0" w:rsidRDefault="00977EE0">
      <w:pPr>
        <w:pStyle w:val="BodyText"/>
        <w:spacing w:before="58"/>
        <w:rPr>
          <w:sz w:val="20"/>
        </w:rPr>
      </w:pPr>
    </w:p>
    <w:p w14:paraId="02A34713" w14:textId="18F928AF" w:rsidR="002E5287" w:rsidRPr="00977EE0" w:rsidRDefault="00977EE0" w:rsidP="00977EE0">
      <w:pPr>
        <w:pStyle w:val="BodyText"/>
        <w:spacing w:before="17"/>
      </w:pPr>
      <w:r w:rsidRPr="00977EE0">
        <w:t xml:space="preserve">These situations are preventable </w:t>
      </w:r>
      <w:proofErr w:type="gramStart"/>
      <w:r w:rsidRPr="00977EE0">
        <w:t>through the use of</w:t>
      </w:r>
      <w:proofErr w:type="gramEnd"/>
      <w:r w:rsidRPr="00977EE0">
        <w:t xml:space="preserve"> scheduling tools that are built into many software platforms. Here’s how it works within a few of the most common tools.</w:t>
      </w:r>
    </w:p>
    <w:p w14:paraId="0995F4DB" w14:textId="77777777" w:rsidR="00977EE0" w:rsidRDefault="00977EE0">
      <w:pPr>
        <w:pStyle w:val="BodyText"/>
        <w:spacing w:before="58"/>
        <w:rPr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7"/>
        <w:gridCol w:w="6274"/>
      </w:tblGrid>
      <w:tr w:rsidR="002E5287" w14:paraId="43E1547B" w14:textId="77777777">
        <w:trPr>
          <w:trHeight w:val="1761"/>
        </w:trPr>
        <w:tc>
          <w:tcPr>
            <w:tcW w:w="3077" w:type="dxa"/>
          </w:tcPr>
          <w:p w14:paraId="4CEA6491" w14:textId="77777777" w:rsidR="002E528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487537152" behindDoc="1" locked="0" layoutInCell="1" allowOverlap="1" wp14:anchorId="602580B1" wp14:editId="19C6FCFD">
                      <wp:simplePos x="0" y="0"/>
                      <wp:positionH relativeFrom="column">
                        <wp:posOffset>75564</wp:posOffset>
                      </wp:positionH>
                      <wp:positionV relativeFrom="paragraph">
                        <wp:posOffset>193939</wp:posOffset>
                      </wp:positionV>
                      <wp:extent cx="1111250" cy="7556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0" cy="755650"/>
                                <a:chOff x="0" y="0"/>
                                <a:chExt cx="1111250" cy="755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49" y="19049"/>
                                  <a:ext cx="1072843" cy="717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9525" y="9525"/>
                                  <a:ext cx="1092200" cy="736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0" h="736600">
                                      <a:moveTo>
                                        <a:pt x="0" y="0"/>
                                      </a:moveTo>
                                      <a:lnTo>
                                        <a:pt x="1091893" y="0"/>
                                      </a:lnTo>
                                      <a:lnTo>
                                        <a:pt x="1091893" y="736600"/>
                                      </a:lnTo>
                                      <a:lnTo>
                                        <a:pt x="0" y="736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949923pt;margin-top:15.270862pt;width:87.5pt;height:59.5pt;mso-position-horizontal-relative:column;mso-position-vertical-relative:paragraph;z-index:-15779328" id="docshapegroup2" coordorigin="119,305" coordsize="1750,1190">
                      <v:shape style="position:absolute;left:149;top:335;width:1690;height:1130" type="#_x0000_t75" id="docshape3" stroked="false">
                        <v:imagedata r:id="rId8" o:title=""/>
                      </v:shape>
                      <v:rect style="position:absolute;left:134;top:320;width:1720;height:1160" id="docshape4" filled="false" stroked="true" strokeweight="1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Microsoft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Outlook</w:t>
            </w:r>
          </w:p>
        </w:tc>
        <w:tc>
          <w:tcPr>
            <w:tcW w:w="6274" w:type="dxa"/>
          </w:tcPr>
          <w:p w14:paraId="1D6BD9DC" w14:textId="77777777" w:rsidR="00977EE0" w:rsidRDefault="00000000">
            <w:pPr>
              <w:pStyle w:val="TableParagraph"/>
              <w:spacing w:line="256" w:lineRule="auto"/>
              <w:rPr>
                <w:spacing w:val="-13"/>
                <w:sz w:val="24"/>
              </w:rPr>
            </w:pPr>
            <w:r>
              <w:rPr>
                <w:w w:val="90"/>
                <w:sz w:val="24"/>
              </w:rPr>
              <w:t>“</w:t>
            </w:r>
            <w:r>
              <w:rPr>
                <w:i/>
                <w:w w:val="90"/>
                <w:sz w:val="24"/>
              </w:rPr>
              <w:t>Send Later…</w:t>
            </w:r>
            <w:r>
              <w:rPr>
                <w:w w:val="90"/>
                <w:sz w:val="24"/>
              </w:rPr>
              <w:t>” is found next to the “</w:t>
            </w:r>
            <w:r>
              <w:rPr>
                <w:i/>
                <w:w w:val="90"/>
                <w:sz w:val="24"/>
              </w:rPr>
              <w:t xml:space="preserve">Send” </w:t>
            </w:r>
            <w:r>
              <w:rPr>
                <w:w w:val="90"/>
                <w:sz w:val="24"/>
              </w:rPr>
              <w:t xml:space="preserve">icon on new email messages. Complete the message, then schedule a date and </w:t>
            </w:r>
            <w:r>
              <w:rPr>
                <w:spacing w:val="-6"/>
                <w:sz w:val="24"/>
              </w:rPr>
              <w:t>time.</w:t>
            </w:r>
            <w:r>
              <w:rPr>
                <w:spacing w:val="-13"/>
                <w:sz w:val="24"/>
              </w:rPr>
              <w:t xml:space="preserve"> </w:t>
            </w:r>
          </w:p>
          <w:p w14:paraId="5720DF26" w14:textId="6B830BE2" w:rsidR="002E5287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message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appears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your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drafts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the </w:t>
            </w:r>
            <w:r>
              <w:rPr>
                <w:w w:val="90"/>
                <w:sz w:val="24"/>
              </w:rPr>
              <w:t xml:space="preserve">time you specified. It is saved to the cloud, so your computer </w:t>
            </w:r>
            <w:r>
              <w:rPr>
                <w:spacing w:val="-2"/>
                <w:sz w:val="24"/>
              </w:rPr>
              <w:t>does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connected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</w:p>
          <w:p w14:paraId="231DA8CC" w14:textId="4D919108" w:rsidR="002E5287" w:rsidRDefault="00000000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w w:val="90"/>
                <w:sz w:val="24"/>
              </w:rPr>
              <w:t>specified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“Send”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time.</w:t>
            </w:r>
            <w:r w:rsidR="00977EE0">
              <w:rPr>
                <w:spacing w:val="-2"/>
                <w:w w:val="90"/>
                <w:sz w:val="24"/>
              </w:rPr>
              <w:br/>
            </w:r>
          </w:p>
        </w:tc>
      </w:tr>
      <w:tr w:rsidR="002E5287" w14:paraId="583FC22F" w14:textId="77777777">
        <w:trPr>
          <w:trHeight w:val="1703"/>
        </w:trPr>
        <w:tc>
          <w:tcPr>
            <w:tcW w:w="3077" w:type="dxa"/>
          </w:tcPr>
          <w:p w14:paraId="3672B944" w14:textId="77777777" w:rsidR="002E528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487537664" behindDoc="1" locked="0" layoutInCell="1" allowOverlap="1" wp14:anchorId="01E444F7" wp14:editId="2D365D0C">
                      <wp:simplePos x="0" y="0"/>
                      <wp:positionH relativeFrom="column">
                        <wp:posOffset>75564</wp:posOffset>
                      </wp:positionH>
                      <wp:positionV relativeFrom="paragraph">
                        <wp:posOffset>191787</wp:posOffset>
                      </wp:positionV>
                      <wp:extent cx="1118235" cy="6959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8235" cy="695960"/>
                                <a:chOff x="0" y="0"/>
                                <a:chExt cx="1118235" cy="695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49" y="19049"/>
                                  <a:ext cx="1079882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Graphic 8"/>
                              <wps:cNvSpPr/>
                              <wps:spPr>
                                <a:xfrm>
                                  <a:off x="9525" y="9525"/>
                                  <a:ext cx="1099185" cy="676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9185" h="676910">
                                      <a:moveTo>
                                        <a:pt x="0" y="0"/>
                                      </a:moveTo>
                                      <a:lnTo>
                                        <a:pt x="1098932" y="0"/>
                                      </a:lnTo>
                                      <a:lnTo>
                                        <a:pt x="1098932" y="676910"/>
                                      </a:lnTo>
                                      <a:lnTo>
                                        <a:pt x="0" y="6769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949923pt;margin-top:15.101364pt;width:88.05pt;height:54.8pt;mso-position-horizontal-relative:column;mso-position-vertical-relative:paragraph;z-index:-15778816" id="docshapegroup5" coordorigin="119,302" coordsize="1761,1096">
                      <v:shape style="position:absolute;left:149;top:332;width:1701;height:1036" type="#_x0000_t75" id="docshape6" stroked="false">
                        <v:imagedata r:id="rId10" o:title=""/>
                      </v:shape>
                      <v:rect style="position:absolute;left:134;top:317;width:1731;height:1066" id="docshape7" filled="false" stroked="true" strokeweight="1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Gmail</w:t>
            </w:r>
          </w:p>
        </w:tc>
        <w:tc>
          <w:tcPr>
            <w:tcW w:w="6274" w:type="dxa"/>
          </w:tcPr>
          <w:p w14:paraId="6A3A4396" w14:textId="77777777" w:rsidR="002E5287" w:rsidRDefault="00000000">
            <w:pPr>
              <w:pStyle w:val="TableParagraph"/>
              <w:spacing w:line="254" w:lineRule="auto"/>
              <w:ind w:right="21"/>
              <w:rPr>
                <w:sz w:val="24"/>
              </w:rPr>
            </w:pPr>
            <w:r>
              <w:rPr>
                <w:w w:val="90"/>
                <w:sz w:val="24"/>
              </w:rPr>
              <w:t>“</w:t>
            </w:r>
            <w:r>
              <w:rPr>
                <w:i/>
                <w:w w:val="90"/>
                <w:sz w:val="24"/>
              </w:rPr>
              <w:t>Schedule Send</w:t>
            </w:r>
            <w:r>
              <w:rPr>
                <w:w w:val="90"/>
                <w:sz w:val="24"/>
              </w:rPr>
              <w:t>” is found next to the “</w:t>
            </w:r>
            <w:r>
              <w:rPr>
                <w:i/>
                <w:w w:val="90"/>
                <w:sz w:val="24"/>
              </w:rPr>
              <w:t xml:space="preserve">Send” </w:t>
            </w:r>
            <w:r>
              <w:rPr>
                <w:w w:val="90"/>
                <w:sz w:val="24"/>
              </w:rPr>
              <w:t xml:space="preserve">button on new </w:t>
            </w:r>
            <w:r>
              <w:rPr>
                <w:spacing w:val="-6"/>
                <w:sz w:val="24"/>
              </w:rPr>
              <w:t xml:space="preserve">email messages. This tool functions like the Outlook tool </w:t>
            </w:r>
            <w:r>
              <w:rPr>
                <w:sz w:val="24"/>
              </w:rPr>
              <w:t>described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</w:tc>
      </w:tr>
      <w:tr w:rsidR="002E5287" w14:paraId="3CFEF9A3" w14:textId="77777777">
        <w:trPr>
          <w:trHeight w:val="1756"/>
        </w:trPr>
        <w:tc>
          <w:tcPr>
            <w:tcW w:w="3077" w:type="dxa"/>
          </w:tcPr>
          <w:p w14:paraId="4906944D" w14:textId="77777777" w:rsidR="002E5287" w:rsidRDefault="00000000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487538176" behindDoc="1" locked="0" layoutInCell="1" allowOverlap="1" wp14:anchorId="199C5A60" wp14:editId="1E43C428">
                      <wp:simplePos x="0" y="0"/>
                      <wp:positionH relativeFrom="column">
                        <wp:posOffset>75564</wp:posOffset>
                      </wp:positionH>
                      <wp:positionV relativeFrom="paragraph">
                        <wp:posOffset>193272</wp:posOffset>
                      </wp:positionV>
                      <wp:extent cx="1809750" cy="7124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0" cy="712470"/>
                                <a:chOff x="0" y="0"/>
                                <a:chExt cx="1809750" cy="7124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650" y="41343"/>
                                  <a:ext cx="1738703" cy="624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525" y="9525"/>
                                  <a:ext cx="1790700" cy="693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693420">
                                      <a:moveTo>
                                        <a:pt x="0" y="0"/>
                                      </a:moveTo>
                                      <a:lnTo>
                                        <a:pt x="1790354" y="0"/>
                                      </a:lnTo>
                                      <a:lnTo>
                                        <a:pt x="1790354" y="693420"/>
                                      </a:lnTo>
                                      <a:lnTo>
                                        <a:pt x="0" y="6934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949924pt;margin-top:15.218271pt;width:142.5pt;height:56.1pt;mso-position-horizontal-relative:column;mso-position-vertical-relative:paragraph;z-index:-15778304" id="docshapegroup8" coordorigin="119,304" coordsize="2850,1122">
                      <v:shape style="position:absolute;left:200;top:369;width:2739;height:983" type="#_x0000_t75" id="docshape9" stroked="false">
                        <v:imagedata r:id="rId12" o:title=""/>
                      </v:shape>
                      <v:rect style="position:absolute;left:134;top:319;width:2820;height:1092" id="docshape10" filled="false" stroked="true" strokeweight="1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Blackboard</w:t>
            </w:r>
          </w:p>
          <w:p w14:paraId="3221E5F7" w14:textId="77777777" w:rsidR="00977EE0" w:rsidRPr="00977EE0" w:rsidRDefault="00977EE0" w:rsidP="00977EE0"/>
          <w:p w14:paraId="1DFB8866" w14:textId="77777777" w:rsidR="00977EE0" w:rsidRPr="00977EE0" w:rsidRDefault="00977EE0" w:rsidP="00977EE0"/>
          <w:p w14:paraId="535CD2C6" w14:textId="77777777" w:rsidR="00977EE0" w:rsidRPr="00977EE0" w:rsidRDefault="00977EE0" w:rsidP="00977EE0"/>
          <w:p w14:paraId="72FAA217" w14:textId="77777777" w:rsidR="00977EE0" w:rsidRPr="00977EE0" w:rsidRDefault="00977EE0" w:rsidP="00977EE0"/>
          <w:p w14:paraId="0AEFEF3A" w14:textId="77777777" w:rsidR="00977EE0" w:rsidRPr="00977EE0" w:rsidRDefault="00977EE0" w:rsidP="00977EE0"/>
          <w:p w14:paraId="28B7717E" w14:textId="77777777" w:rsidR="00977EE0" w:rsidRPr="00977EE0" w:rsidRDefault="00977EE0" w:rsidP="00977EE0"/>
          <w:p w14:paraId="5CA091B8" w14:textId="77777777" w:rsidR="00977EE0" w:rsidRPr="00977EE0" w:rsidRDefault="00977EE0" w:rsidP="00977EE0"/>
          <w:p w14:paraId="2109661C" w14:textId="77777777" w:rsidR="00977EE0" w:rsidRPr="00977EE0" w:rsidRDefault="00977EE0" w:rsidP="00977EE0"/>
        </w:tc>
        <w:tc>
          <w:tcPr>
            <w:tcW w:w="6274" w:type="dxa"/>
          </w:tcPr>
          <w:p w14:paraId="14077EB1" w14:textId="77777777" w:rsidR="00977EE0" w:rsidRDefault="00000000">
            <w:pPr>
              <w:pStyle w:val="TableParagraph"/>
              <w:spacing w:line="254" w:lineRule="auto"/>
              <w:rPr>
                <w:spacing w:val="-8"/>
                <w:sz w:val="24"/>
              </w:rPr>
            </w:pPr>
            <w:r>
              <w:rPr>
                <w:spacing w:val="-6"/>
                <w:sz w:val="24"/>
              </w:rPr>
              <w:t>Almost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every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content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item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scheduled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“</w:t>
            </w:r>
            <w:r>
              <w:rPr>
                <w:i/>
                <w:spacing w:val="-6"/>
                <w:sz w:val="24"/>
              </w:rPr>
              <w:t xml:space="preserve">Display </w:t>
            </w:r>
            <w:r>
              <w:rPr>
                <w:i/>
                <w:spacing w:val="-8"/>
                <w:sz w:val="24"/>
              </w:rPr>
              <w:t>after…/Display until</w:t>
            </w:r>
            <w:r>
              <w:rPr>
                <w:spacing w:val="-8"/>
                <w:sz w:val="24"/>
              </w:rPr>
              <w:t xml:space="preserve">…” settings within the item. </w:t>
            </w:r>
          </w:p>
          <w:p w14:paraId="009EFC45" w14:textId="7E93FA9A" w:rsidR="002E5287" w:rsidRDefault="0000000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w w:val="90"/>
                <w:sz w:val="24"/>
              </w:rPr>
              <w:t>Blackboard has additional Adaptive Release settings</w:t>
            </w:r>
          </w:p>
          <w:p w14:paraId="0596AD19" w14:textId="77777777" w:rsidR="002E5287" w:rsidRDefault="00000000">
            <w:pPr>
              <w:pStyle w:val="TableParagraph"/>
              <w:spacing w:before="1" w:line="267" w:lineRule="exact"/>
              <w:rPr>
                <w:spacing w:val="-2"/>
                <w:w w:val="90"/>
                <w:sz w:val="24"/>
              </w:rPr>
            </w:pPr>
            <w:r>
              <w:rPr>
                <w:w w:val="90"/>
                <w:sz w:val="24"/>
              </w:rPr>
              <w:t>to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specify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content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access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based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rules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groups.</w:t>
            </w:r>
          </w:p>
          <w:p w14:paraId="02C40EF6" w14:textId="77777777" w:rsidR="00977EE0" w:rsidRDefault="00977EE0" w:rsidP="00977EE0">
            <w:pPr>
              <w:pStyle w:val="TableParagraph"/>
              <w:spacing w:line="254" w:lineRule="auto"/>
              <w:rPr>
                <w:w w:val="90"/>
                <w:sz w:val="24"/>
              </w:rPr>
            </w:pPr>
            <w:r>
              <w:rPr>
                <w:spacing w:val="-8"/>
                <w:sz w:val="24"/>
              </w:rPr>
              <w:t xml:space="preserve">Many people </w:t>
            </w:r>
            <w:r>
              <w:rPr>
                <w:spacing w:val="-4"/>
                <w:sz w:val="24"/>
              </w:rPr>
              <w:t>set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entire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semester’s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content—including </w:t>
            </w:r>
            <w:r>
              <w:rPr>
                <w:w w:val="90"/>
                <w:sz w:val="24"/>
              </w:rPr>
              <w:t xml:space="preserve">announcements, discussions, and tests—before the semester begins. </w:t>
            </w:r>
          </w:p>
          <w:p w14:paraId="6E408A1A" w14:textId="7DDE0B8E" w:rsidR="00977EE0" w:rsidRPr="00977EE0" w:rsidRDefault="00977EE0" w:rsidP="00977EE0">
            <w:pPr>
              <w:pStyle w:val="TableParagraph"/>
              <w:spacing w:line="254" w:lineRule="auto"/>
              <w:rPr>
                <w:w w:val="90"/>
                <w:sz w:val="24"/>
              </w:rPr>
            </w:pPr>
          </w:p>
        </w:tc>
      </w:tr>
    </w:tbl>
    <w:p w14:paraId="2D404F31" w14:textId="77777777" w:rsidR="002E5287" w:rsidRDefault="002E5287" w:rsidP="00977EE0">
      <w:pPr>
        <w:pStyle w:val="TableParagraph"/>
        <w:spacing w:line="267" w:lineRule="exact"/>
        <w:ind w:left="0"/>
        <w:rPr>
          <w:sz w:val="24"/>
        </w:rPr>
        <w:sectPr w:rsidR="002E5287">
          <w:footerReference w:type="default" r:id="rId13"/>
          <w:type w:val="continuous"/>
          <w:pgSz w:w="12240" w:h="15840"/>
          <w:pgMar w:top="940" w:right="1080" w:bottom="1480" w:left="1440" w:header="0" w:footer="1282" w:gutter="0"/>
          <w:pgNumType w:start="1"/>
          <w:cols w:space="720"/>
        </w:sectPr>
      </w:pPr>
    </w:p>
    <w:p w14:paraId="172ACDCA" w14:textId="77777777" w:rsidR="002E5287" w:rsidRDefault="002E5287">
      <w:pPr>
        <w:pStyle w:val="BodyText"/>
        <w:spacing w:before="4"/>
        <w:rPr>
          <w:sz w:val="17"/>
        </w:rPr>
      </w:pPr>
    </w:p>
    <w:sectPr w:rsidR="002E5287" w:rsidSect="00977EE0">
      <w:type w:val="continuous"/>
      <w:pgSz w:w="12240" w:h="15840"/>
      <w:pgMar w:top="1814" w:right="1080" w:bottom="1483" w:left="1440" w:header="0" w:footer="1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0E4E" w14:textId="77777777" w:rsidR="001E6987" w:rsidRDefault="001E6987">
      <w:r>
        <w:separator/>
      </w:r>
    </w:p>
  </w:endnote>
  <w:endnote w:type="continuationSeparator" w:id="0">
    <w:p w14:paraId="20BA1DEB" w14:textId="77777777" w:rsidR="001E6987" w:rsidRDefault="001E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9B55" w14:textId="53EBFF3A" w:rsidR="00977EE0" w:rsidRPr="00E5526A" w:rsidRDefault="00977EE0" w:rsidP="00977EE0">
    <w:pPr>
      <w:ind w:left="344"/>
      <w:rPr>
        <w:i/>
        <w:sz w:val="20"/>
        <w:szCs w:val="18"/>
      </w:rPr>
    </w:pPr>
    <w:r w:rsidRPr="00E5526A">
      <w:rPr>
        <w:i/>
        <w:w w:val="90"/>
        <w:sz w:val="20"/>
        <w:szCs w:val="18"/>
      </w:rPr>
      <w:t>Interested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learning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more?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Reach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out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to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SMHS</w:t>
    </w:r>
    <w:r w:rsidRPr="00E5526A">
      <w:rPr>
        <w:i/>
        <w:spacing w:val="-7"/>
        <w:w w:val="90"/>
        <w:sz w:val="20"/>
        <w:szCs w:val="18"/>
      </w:rPr>
      <w:t xml:space="preserve"> </w:t>
    </w:r>
    <w:r>
      <w:rPr>
        <w:i/>
        <w:w w:val="90"/>
        <w:sz w:val="20"/>
        <w:szCs w:val="18"/>
      </w:rPr>
      <w:t>Office of Learning Innovation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instructional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designers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(777-</w:t>
    </w:r>
    <w:r w:rsidRPr="00E5526A">
      <w:rPr>
        <w:i/>
        <w:spacing w:val="-2"/>
        <w:w w:val="90"/>
        <w:sz w:val="20"/>
        <w:szCs w:val="18"/>
      </w:rPr>
      <w:t>4272).</w:t>
    </w:r>
  </w:p>
  <w:p w14:paraId="408836C8" w14:textId="1FAB351B" w:rsidR="002E5287" w:rsidRPr="00977EE0" w:rsidRDefault="00977EE0" w:rsidP="00977EE0">
    <w:pPr>
      <w:pStyle w:val="Foo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3D2E356" wp14:editId="6E0E84D9">
          <wp:simplePos x="0" y="0"/>
          <wp:positionH relativeFrom="page">
            <wp:posOffset>6602273</wp:posOffset>
          </wp:positionH>
          <wp:positionV relativeFrom="page">
            <wp:posOffset>9182252</wp:posOffset>
          </wp:positionV>
          <wp:extent cx="675684" cy="264795"/>
          <wp:effectExtent l="0" t="0" r="0" b="0"/>
          <wp:wrapNone/>
          <wp:docPr id="1" name="Image 1" descr="Creative Commons BY/N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reative Commons BY/NC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684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526A">
      <w:rPr>
        <w:w w:val="90"/>
        <w:sz w:val="15"/>
        <w:szCs w:val="18"/>
      </w:rPr>
      <w:t>Developed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by</w:t>
    </w:r>
    <w:r w:rsidRPr="00E5526A">
      <w:rPr>
        <w:spacing w:val="-1"/>
        <w:w w:val="90"/>
        <w:sz w:val="15"/>
        <w:szCs w:val="18"/>
      </w:rPr>
      <w:t xml:space="preserve"> </w:t>
    </w:r>
    <w:r>
      <w:rPr>
        <w:w w:val="90"/>
        <w:sz w:val="15"/>
        <w:szCs w:val="18"/>
      </w:rPr>
      <w:t>Office of Learning Innovation</w:t>
    </w:r>
    <w:r w:rsidRPr="00E5526A">
      <w:rPr>
        <w:w w:val="90"/>
        <w:sz w:val="15"/>
        <w:szCs w:val="18"/>
      </w:rPr>
      <w:t>,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School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Medicine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&amp;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Health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Sciences,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University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North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Dakota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spacing w:val="-2"/>
        <w:w w:val="90"/>
        <w:sz w:val="15"/>
        <w:szCs w:val="18"/>
      </w:rPr>
      <w:t>(2019</w:t>
    </w:r>
    <w:r>
      <w:rPr>
        <w:spacing w:val="-2"/>
        <w:w w:val="90"/>
        <w:sz w:val="15"/>
        <w:szCs w:val="18"/>
      </w:rPr>
      <w:t>; Updated 2026</w:t>
    </w:r>
    <w:r w:rsidRPr="00E5526A">
      <w:rPr>
        <w:spacing w:val="-2"/>
        <w:w w:val="90"/>
        <w:sz w:val="15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52B5" w14:textId="77777777" w:rsidR="001E6987" w:rsidRDefault="001E6987">
      <w:r>
        <w:separator/>
      </w:r>
    </w:p>
  </w:footnote>
  <w:footnote w:type="continuationSeparator" w:id="0">
    <w:p w14:paraId="5282983D" w14:textId="77777777" w:rsidR="001E6987" w:rsidRDefault="001E6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2597"/>
    <w:multiLevelType w:val="hybridMultilevel"/>
    <w:tmpl w:val="96B0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E0A40"/>
    <w:multiLevelType w:val="hybridMultilevel"/>
    <w:tmpl w:val="CC8216A2"/>
    <w:lvl w:ilvl="0" w:tplc="ADEA692C">
      <w:numFmt w:val="bullet"/>
      <w:lvlText w:val="•"/>
      <w:lvlJc w:val="left"/>
      <w:pPr>
        <w:ind w:left="7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13D4118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FFF279DA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11E8759E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4" w:tplc="9EB29A34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33909EE6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74F6A12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EF0EB020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562AD9DC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</w:abstractNum>
  <w:num w:numId="1" w16cid:durableId="1438331710">
    <w:abstractNumId w:val="1"/>
  </w:num>
  <w:num w:numId="2" w16cid:durableId="3428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287"/>
    <w:rsid w:val="001E6987"/>
    <w:rsid w:val="002E5287"/>
    <w:rsid w:val="00977EE0"/>
    <w:rsid w:val="00B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09823"/>
  <w15:docId w15:val="{4CC14743-5B0B-834B-9B92-F861BA2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right="32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"/>
      <w:ind w:left="739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5"/>
    </w:pPr>
  </w:style>
  <w:style w:type="paragraph" w:styleId="Header">
    <w:name w:val="header"/>
    <w:basedOn w:val="Normal"/>
    <w:link w:val="HeaderChar"/>
    <w:uiPriority w:val="99"/>
    <w:unhideWhenUsed/>
    <w:rsid w:val="00977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EE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7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E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1395</Characters>
  <Application>Microsoft Office Word</Application>
  <DocSecurity>0</DocSecurity>
  <Lines>36</Lines>
  <Paragraphs>18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Salentiny, Adrienne</cp:lastModifiedBy>
  <cp:revision>2</cp:revision>
  <dcterms:created xsi:type="dcterms:W3CDTF">2026-03-25T15:26:00Z</dcterms:created>
  <dcterms:modified xsi:type="dcterms:W3CDTF">2026-03-25T15:32:00Z</dcterms:modified>
</cp:coreProperties>
</file>