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86F7" w14:textId="19B06816" w:rsidR="00EA373E" w:rsidRPr="00BD2AC1" w:rsidRDefault="00DD60C7" w:rsidP="007618C2">
      <w:pPr>
        <w:autoSpaceDE w:val="0"/>
        <w:autoSpaceDN w:val="0"/>
        <w:adjustRightInd w:val="0"/>
        <w:spacing w:after="0" w:line="240" w:lineRule="auto"/>
        <w:jc w:val="center"/>
        <w:rPr>
          <w:rFonts w:ascii="Arial" w:eastAsia="Times New Roman" w:hAnsi="Arial" w:cs="Arial"/>
          <w:b/>
          <w:bCs/>
          <w:sz w:val="28"/>
          <w:szCs w:val="28"/>
        </w:rPr>
      </w:pPr>
      <w:r>
        <w:rPr>
          <w:rFonts w:ascii="Arial" w:eastAsia="Times New Roman" w:hAnsi="Arial" w:cs="Arial"/>
          <w:b/>
          <w:bCs/>
          <w:caps/>
          <w:sz w:val="28"/>
          <w:szCs w:val="28"/>
        </w:rPr>
        <w:t xml:space="preserve">Phase 3 </w:t>
      </w:r>
      <w:r w:rsidR="00D924F9">
        <w:rPr>
          <w:rFonts w:ascii="Arial" w:eastAsia="Times New Roman" w:hAnsi="Arial" w:cs="Arial"/>
          <w:b/>
          <w:bCs/>
          <w:caps/>
          <w:sz w:val="28"/>
          <w:szCs w:val="28"/>
        </w:rPr>
        <w:t>SUB-</w:t>
      </w:r>
      <w:r w:rsidR="00BD2AC1" w:rsidRPr="00BD2AC1">
        <w:rPr>
          <w:rFonts w:ascii="Arial" w:eastAsia="Times New Roman" w:hAnsi="Arial" w:cs="Arial"/>
          <w:b/>
          <w:bCs/>
          <w:caps/>
          <w:sz w:val="28"/>
          <w:szCs w:val="28"/>
        </w:rPr>
        <w:t>INternship</w:t>
      </w:r>
      <w:r w:rsidR="00EA373E" w:rsidRPr="00BD2AC1">
        <w:rPr>
          <w:rFonts w:ascii="Arial" w:eastAsia="Times New Roman" w:hAnsi="Arial" w:cs="Arial"/>
          <w:b/>
          <w:bCs/>
          <w:caps/>
          <w:sz w:val="28"/>
          <w:szCs w:val="28"/>
        </w:rPr>
        <w:t xml:space="preserve"> ROUTING SHEET</w:t>
      </w:r>
      <w:r w:rsidR="007618C2" w:rsidRPr="00BD2AC1">
        <w:rPr>
          <w:rFonts w:ascii="Arial" w:eastAsia="Times New Roman" w:hAnsi="Arial" w:cs="Arial"/>
          <w:b/>
          <w:bCs/>
          <w:caps/>
          <w:sz w:val="28"/>
          <w:szCs w:val="28"/>
        </w:rPr>
        <w:t xml:space="preserve"> - </w:t>
      </w:r>
      <w:r w:rsidR="00F47E70">
        <w:rPr>
          <w:rFonts w:ascii="Arial" w:eastAsia="Times New Roman" w:hAnsi="Arial" w:cs="Arial"/>
          <w:b/>
          <w:bCs/>
          <w:sz w:val="28"/>
          <w:szCs w:val="28"/>
        </w:rPr>
        <w:t>Academic Year – 202</w:t>
      </w:r>
      <w:r w:rsidR="00CC5E90">
        <w:rPr>
          <w:rFonts w:ascii="Arial" w:eastAsia="Times New Roman" w:hAnsi="Arial" w:cs="Arial"/>
          <w:b/>
          <w:bCs/>
          <w:sz w:val="28"/>
          <w:szCs w:val="28"/>
        </w:rPr>
        <w:t>5</w:t>
      </w:r>
      <w:r w:rsidR="0030072B">
        <w:rPr>
          <w:rFonts w:ascii="Arial" w:eastAsia="Times New Roman" w:hAnsi="Arial" w:cs="Arial"/>
          <w:b/>
          <w:bCs/>
          <w:sz w:val="28"/>
          <w:szCs w:val="28"/>
        </w:rPr>
        <w:t>-202</w:t>
      </w:r>
      <w:r w:rsidR="00CC5E90">
        <w:rPr>
          <w:rFonts w:ascii="Arial" w:eastAsia="Times New Roman" w:hAnsi="Arial" w:cs="Arial"/>
          <w:b/>
          <w:bCs/>
          <w:sz w:val="28"/>
          <w:szCs w:val="28"/>
        </w:rPr>
        <w:t>6</w:t>
      </w:r>
    </w:p>
    <w:p w14:paraId="64A46318" w14:textId="34DB0800" w:rsidR="00293036" w:rsidRPr="00951DDA" w:rsidRDefault="0069787F" w:rsidP="00293036">
      <w:pPr>
        <w:tabs>
          <w:tab w:val="left" w:pos="4350"/>
        </w:tabs>
        <w:autoSpaceDE w:val="0"/>
        <w:autoSpaceDN w:val="0"/>
        <w:adjustRightInd w:val="0"/>
        <w:spacing w:after="0" w:line="240" w:lineRule="auto"/>
        <w:jc w:val="both"/>
        <w:rPr>
          <w:rFonts w:ascii="Arial" w:eastAsia="Times New Roman" w:hAnsi="Arial" w:cs="Arial"/>
          <w:b/>
          <w:bCs/>
          <w:sz w:val="16"/>
          <w:szCs w:val="16"/>
        </w:rPr>
      </w:pPr>
      <w:r w:rsidRPr="007618C2">
        <w:rPr>
          <w:rFonts w:ascii="Arial" w:eastAsia="Times New Roman" w:hAnsi="Arial" w:cs="Arial"/>
          <w:b/>
          <w:bCs/>
          <w:noProof/>
          <w:szCs w:val="20"/>
        </w:rPr>
        <mc:AlternateContent>
          <mc:Choice Requires="wps">
            <w:drawing>
              <wp:anchor distT="0" distB="0" distL="114300" distR="114300" simplePos="0" relativeHeight="251663360" behindDoc="1" locked="0" layoutInCell="1" allowOverlap="1" wp14:anchorId="1187F6E7" wp14:editId="0A98D577">
                <wp:simplePos x="0" y="0"/>
                <wp:positionH relativeFrom="column">
                  <wp:posOffset>-114300</wp:posOffset>
                </wp:positionH>
                <wp:positionV relativeFrom="paragraph">
                  <wp:posOffset>62230</wp:posOffset>
                </wp:positionV>
                <wp:extent cx="7219950" cy="2343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19950" cy="2343150"/>
                        </a:xfrm>
                        <a:prstGeom prst="rect">
                          <a:avLst/>
                        </a:prstGeom>
                        <a:solidFill>
                          <a:sysClr val="window" lastClr="FFFFFF">
                            <a:lumMod val="8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EFB1A" id="Rectangle 1" o:spid="_x0000_s1026" style="position:absolute;margin-left:-9pt;margin-top:4.9pt;width:568.5pt;height:1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" fillcolor="#d9d9d9" strokecolor="#7f7f7f" strokeweight="2pt"/>
            </w:pict>
          </mc:Fallback>
        </mc:AlternateContent>
      </w:r>
    </w:p>
    <w:p w14:paraId="117A8E0D" w14:textId="56591923" w:rsidR="00293036" w:rsidRPr="007618C2" w:rsidRDefault="00293036" w:rsidP="00293036">
      <w:pPr>
        <w:tabs>
          <w:tab w:val="left" w:pos="-1440"/>
        </w:tabs>
        <w:autoSpaceDE w:val="0"/>
        <w:autoSpaceDN w:val="0"/>
        <w:adjustRightInd w:val="0"/>
        <w:spacing w:after="0" w:line="240" w:lineRule="auto"/>
        <w:ind w:left="2160" w:hanging="2160"/>
        <w:jc w:val="both"/>
        <w:rPr>
          <w:rFonts w:ascii="Arial" w:eastAsia="Times New Roman" w:hAnsi="Arial" w:cs="Arial"/>
          <w:b/>
          <w:bCs/>
          <w:sz w:val="12"/>
          <w:szCs w:val="12"/>
        </w:rPr>
      </w:pPr>
    </w:p>
    <w:p w14:paraId="6690C106" w14:textId="51EB72C5" w:rsidR="00F910E5" w:rsidRPr="00BC38FF"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Cs/>
          <w:szCs w:val="20"/>
        </w:rPr>
      </w:pPr>
      <w:r>
        <w:rPr>
          <w:rFonts w:ascii="Arial" w:eastAsia="Times New Roman" w:hAnsi="Arial" w:cs="Arial"/>
          <w:b/>
          <w:bCs/>
          <w:szCs w:val="20"/>
        </w:rPr>
        <w:t>CAMPUS:</w:t>
      </w:r>
      <w:r w:rsidR="00BC38FF">
        <w:rPr>
          <w:rFonts w:ascii="Arial" w:eastAsia="Times New Roman" w:hAnsi="Arial" w:cs="Arial"/>
          <w:b/>
          <w:bCs/>
          <w:szCs w:val="20"/>
        </w:rPr>
        <w:t xml:space="preserve"> </w:t>
      </w:r>
      <w:r>
        <w:rPr>
          <w:rFonts w:ascii="Arial" w:eastAsia="Times New Roman" w:hAnsi="Arial" w:cs="Arial"/>
          <w:b/>
          <w:bCs/>
          <w:szCs w:val="20"/>
        </w:rPr>
        <w:tab/>
      </w:r>
      <w:r>
        <w:rPr>
          <w:rFonts w:ascii="Arial" w:eastAsia="Times New Roman" w:hAnsi="Arial" w:cs="Arial"/>
          <w:b/>
          <w:bCs/>
          <w:szCs w:val="20"/>
        </w:rPr>
        <w:tab/>
      </w:r>
      <w:r>
        <w:rPr>
          <w:rFonts w:ascii="Arial" w:eastAsia="Times New Roman" w:hAnsi="Arial" w:cs="Arial"/>
          <w:b/>
          <w:bCs/>
          <w:szCs w:val="20"/>
        </w:rPr>
        <w:tab/>
      </w:r>
      <w:r>
        <w:rPr>
          <w:rFonts w:ascii="Arial" w:eastAsia="Times New Roman" w:hAnsi="Arial" w:cs="Arial"/>
          <w:b/>
          <w:bCs/>
          <w:szCs w:val="20"/>
        </w:rPr>
        <w:tab/>
        <w:t xml:space="preserve">         </w:t>
      </w:r>
      <w:r>
        <w:rPr>
          <w:rFonts w:ascii="Arial" w:eastAsia="Times New Roman" w:hAnsi="Arial" w:cs="Arial"/>
          <w:b/>
          <w:bCs/>
          <w:szCs w:val="20"/>
        </w:rPr>
        <w:tab/>
      </w:r>
      <w:r>
        <w:rPr>
          <w:rFonts w:ascii="Arial" w:eastAsia="Times New Roman" w:hAnsi="Arial" w:cs="Arial"/>
          <w:b/>
          <w:bCs/>
          <w:szCs w:val="20"/>
        </w:rPr>
        <w:tab/>
      </w:r>
      <w:r w:rsidR="00951DDA">
        <w:rPr>
          <w:rFonts w:ascii="Arial" w:eastAsia="Times New Roman" w:hAnsi="Arial" w:cs="Arial"/>
          <w:b/>
          <w:bCs/>
          <w:szCs w:val="20"/>
        </w:rPr>
        <w:t xml:space="preserve">         </w:t>
      </w:r>
      <w:r w:rsidRPr="007618C2">
        <w:rPr>
          <w:rFonts w:ascii="Arial" w:eastAsia="Times New Roman" w:hAnsi="Arial" w:cs="Arial"/>
          <w:b/>
          <w:bCs/>
          <w:szCs w:val="20"/>
        </w:rPr>
        <w:t>DEPARTMENT:</w:t>
      </w:r>
    </w:p>
    <w:p w14:paraId="5A49EE8D" w14:textId="33945978" w:rsidR="00F910E5" w:rsidRPr="009A38B2"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
          <w:bCs/>
          <w:sz w:val="20"/>
          <w:szCs w:val="20"/>
        </w:rPr>
      </w:pPr>
    </w:p>
    <w:p w14:paraId="61517C39" w14:textId="1BFD77A6" w:rsidR="00F910E5" w:rsidRPr="00BC38FF" w:rsidRDefault="00D924F9" w:rsidP="00F910E5">
      <w:pPr>
        <w:tabs>
          <w:tab w:val="left" w:pos="-1440"/>
        </w:tabs>
        <w:autoSpaceDE w:val="0"/>
        <w:autoSpaceDN w:val="0"/>
        <w:adjustRightInd w:val="0"/>
        <w:spacing w:after="0" w:line="240" w:lineRule="auto"/>
        <w:ind w:left="2160" w:hanging="2160"/>
        <w:jc w:val="both"/>
        <w:rPr>
          <w:rFonts w:ascii="Arial" w:eastAsia="Times New Roman" w:hAnsi="Arial" w:cs="Arial"/>
          <w:bCs/>
          <w:sz w:val="20"/>
          <w:szCs w:val="20"/>
        </w:rPr>
      </w:pPr>
      <w:r>
        <w:rPr>
          <w:rFonts w:ascii="Arial" w:eastAsia="Times New Roman" w:hAnsi="Arial" w:cs="Arial"/>
          <w:b/>
          <w:bCs/>
        </w:rPr>
        <w:t>SUB-</w:t>
      </w:r>
      <w:r w:rsidR="00BC38FF">
        <w:rPr>
          <w:rFonts w:ascii="Arial" w:eastAsia="Times New Roman" w:hAnsi="Arial" w:cs="Arial"/>
          <w:b/>
          <w:bCs/>
        </w:rPr>
        <w:t>INTERNSHIP</w:t>
      </w:r>
      <w:r w:rsidR="00F910E5" w:rsidRPr="005B216E">
        <w:rPr>
          <w:rFonts w:ascii="Arial" w:eastAsia="Times New Roman" w:hAnsi="Arial" w:cs="Arial"/>
          <w:b/>
          <w:bCs/>
        </w:rPr>
        <w:t xml:space="preserve"> TITLE:</w:t>
      </w:r>
      <w:r w:rsidR="00F910E5">
        <w:rPr>
          <w:rFonts w:ascii="Arial" w:eastAsia="Times New Roman" w:hAnsi="Arial" w:cs="Arial"/>
          <w:b/>
          <w:bCs/>
        </w:rPr>
        <w:tab/>
      </w:r>
      <w:r w:rsidR="00F910E5">
        <w:rPr>
          <w:rFonts w:ascii="Arial" w:eastAsia="Times New Roman" w:hAnsi="Arial" w:cs="Arial"/>
          <w:b/>
          <w:bCs/>
        </w:rPr>
        <w:tab/>
      </w:r>
      <w:r w:rsidR="00F910E5">
        <w:rPr>
          <w:rFonts w:ascii="Arial" w:eastAsia="Times New Roman" w:hAnsi="Arial" w:cs="Arial"/>
          <w:b/>
          <w:bCs/>
        </w:rPr>
        <w:tab/>
      </w:r>
      <w:r w:rsidR="00BC38FF">
        <w:rPr>
          <w:rFonts w:ascii="Arial" w:eastAsia="Times New Roman" w:hAnsi="Arial" w:cs="Arial"/>
          <w:b/>
          <w:bCs/>
          <w:sz w:val="20"/>
          <w:szCs w:val="20"/>
        </w:rPr>
        <w:tab/>
      </w:r>
      <w:r w:rsidR="00951DDA">
        <w:rPr>
          <w:rFonts w:ascii="Arial" w:eastAsia="Times New Roman" w:hAnsi="Arial" w:cs="Arial"/>
          <w:b/>
          <w:bCs/>
          <w:sz w:val="20"/>
          <w:szCs w:val="20"/>
        </w:rPr>
        <w:t xml:space="preserve">         </w:t>
      </w:r>
      <w:r w:rsidR="00F910E5" w:rsidRPr="005B216E">
        <w:rPr>
          <w:rFonts w:ascii="Arial" w:eastAsia="Times New Roman" w:hAnsi="Arial" w:cs="Arial"/>
          <w:b/>
          <w:bCs/>
        </w:rPr>
        <w:t>COURSE NUMBER:</w:t>
      </w:r>
      <w:r w:rsidR="00F910E5">
        <w:rPr>
          <w:rFonts w:ascii="Arial" w:eastAsia="Times New Roman" w:hAnsi="Arial" w:cs="Arial"/>
          <w:b/>
          <w:bCs/>
        </w:rPr>
        <w:t xml:space="preserve"> 9***</w:t>
      </w:r>
    </w:p>
    <w:p w14:paraId="0E179138" w14:textId="42530AF6" w:rsidR="00F910E5" w:rsidRPr="00BC38FF" w:rsidRDefault="009A38B2" w:rsidP="00F910E5">
      <w:pPr>
        <w:tabs>
          <w:tab w:val="left" w:pos="-1440"/>
        </w:tabs>
        <w:autoSpaceDE w:val="0"/>
        <w:autoSpaceDN w:val="0"/>
        <w:adjustRightInd w:val="0"/>
        <w:spacing w:after="0" w:line="240" w:lineRule="auto"/>
        <w:ind w:left="2160" w:hanging="2160"/>
        <w:jc w:val="both"/>
        <w:rPr>
          <w:rFonts w:ascii="Arial" w:eastAsia="Times New Roman" w:hAnsi="Arial" w:cs="Arial"/>
          <w:b/>
          <w:bCs/>
          <w:sz w:val="16"/>
          <w:szCs w:val="16"/>
        </w:rPr>
      </w:pPr>
      <w:r>
        <w:rPr>
          <w:rFonts w:ascii="Arial" w:eastAsia="Times New Roman" w:hAnsi="Arial" w:cs="Arial"/>
          <w:b/>
          <w:bCs/>
          <w:sz w:val="16"/>
          <w:szCs w:val="16"/>
        </w:rPr>
        <w:tab/>
      </w:r>
      <w:r w:rsidR="00BC38FF">
        <w:rPr>
          <w:rFonts w:ascii="Arial" w:eastAsia="Times New Roman" w:hAnsi="Arial" w:cs="Arial"/>
          <w:b/>
          <w:bCs/>
          <w:sz w:val="16"/>
          <w:szCs w:val="16"/>
        </w:rPr>
        <w:tab/>
      </w:r>
      <w:r w:rsidR="00BC38FF">
        <w:rPr>
          <w:rFonts w:ascii="Arial" w:eastAsia="Times New Roman" w:hAnsi="Arial" w:cs="Arial"/>
          <w:b/>
          <w:bCs/>
          <w:sz w:val="16"/>
          <w:szCs w:val="16"/>
        </w:rPr>
        <w:tab/>
      </w:r>
      <w:r w:rsidR="00BC38FF">
        <w:rPr>
          <w:rFonts w:ascii="Arial" w:eastAsia="Times New Roman" w:hAnsi="Arial" w:cs="Arial"/>
          <w:b/>
          <w:bCs/>
          <w:sz w:val="16"/>
          <w:szCs w:val="16"/>
        </w:rPr>
        <w:tab/>
      </w:r>
      <w:r w:rsidR="00BC38FF">
        <w:rPr>
          <w:rFonts w:ascii="Arial" w:eastAsia="Times New Roman" w:hAnsi="Arial" w:cs="Arial"/>
          <w:b/>
          <w:bCs/>
          <w:sz w:val="16"/>
          <w:szCs w:val="16"/>
        </w:rPr>
        <w:tab/>
      </w:r>
      <w:r w:rsidR="00BC38FF">
        <w:rPr>
          <w:rFonts w:ascii="Arial" w:eastAsia="Times New Roman" w:hAnsi="Arial" w:cs="Arial"/>
          <w:b/>
          <w:bCs/>
          <w:sz w:val="16"/>
          <w:szCs w:val="16"/>
        </w:rPr>
        <w:tab/>
      </w:r>
      <w:r w:rsidR="00951DDA">
        <w:rPr>
          <w:rFonts w:ascii="Arial" w:eastAsia="Times New Roman" w:hAnsi="Arial" w:cs="Arial"/>
          <w:b/>
          <w:bCs/>
          <w:sz w:val="16"/>
          <w:szCs w:val="16"/>
        </w:rPr>
        <w:t xml:space="preserve">           </w:t>
      </w:r>
      <w:r w:rsidR="00BC38FF" w:rsidRPr="00BC38FF">
        <w:rPr>
          <w:rFonts w:ascii="Arial" w:eastAsia="Times New Roman" w:hAnsi="Arial" w:cs="Arial"/>
          <w:b/>
          <w:bCs/>
          <w:sz w:val="16"/>
          <w:szCs w:val="16"/>
        </w:rPr>
        <w:t>(91-Bismarck, 92-Fargo, 93-Grand Forks, 94-Minot, 95-ALL</w:t>
      </w:r>
      <w:r w:rsidR="00BC38FF">
        <w:rPr>
          <w:rFonts w:ascii="Arial" w:eastAsia="Times New Roman" w:hAnsi="Arial" w:cs="Arial"/>
          <w:b/>
          <w:bCs/>
          <w:sz w:val="16"/>
          <w:szCs w:val="16"/>
        </w:rPr>
        <w:t>)</w:t>
      </w:r>
    </w:p>
    <w:p w14:paraId="7CCDACB2" w14:textId="5B5CE2AD" w:rsidR="00BC38FF" w:rsidRPr="009A38B2" w:rsidRDefault="00BC38FF" w:rsidP="00F910E5">
      <w:pPr>
        <w:tabs>
          <w:tab w:val="left" w:pos="-1440"/>
        </w:tabs>
        <w:autoSpaceDE w:val="0"/>
        <w:autoSpaceDN w:val="0"/>
        <w:adjustRightInd w:val="0"/>
        <w:spacing w:after="0" w:line="240" w:lineRule="auto"/>
        <w:ind w:left="2160" w:hanging="2160"/>
        <w:jc w:val="both"/>
        <w:rPr>
          <w:rFonts w:ascii="Arial" w:eastAsia="Times New Roman" w:hAnsi="Arial" w:cs="Arial"/>
          <w:b/>
          <w:sz w:val="16"/>
          <w:szCs w:val="16"/>
        </w:rPr>
      </w:pPr>
    </w:p>
    <w:p w14:paraId="392AC425" w14:textId="16F3FF0E" w:rsidR="00F910E5" w:rsidRPr="00651009"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
        </w:rPr>
      </w:pPr>
      <w:r>
        <w:rPr>
          <w:rFonts w:ascii="Arial" w:eastAsia="Times New Roman" w:hAnsi="Arial" w:cs="Arial"/>
          <w:b/>
        </w:rPr>
        <w:t>DEPT/</w:t>
      </w:r>
      <w:r w:rsidRPr="005B216E">
        <w:rPr>
          <w:rFonts w:ascii="Arial" w:eastAsia="Times New Roman" w:hAnsi="Arial" w:cs="Arial"/>
          <w:b/>
        </w:rPr>
        <w:t>CAMPUS CONTACT:</w:t>
      </w:r>
      <w:r>
        <w:rPr>
          <w:rFonts w:ascii="Arial" w:eastAsia="Times New Roman" w:hAnsi="Arial" w:cs="Arial"/>
          <w:sz w:val="21"/>
          <w:szCs w:val="21"/>
        </w:rPr>
        <w:tab/>
      </w:r>
      <w:r>
        <w:rPr>
          <w:rFonts w:ascii="Arial" w:eastAsia="Times New Roman" w:hAnsi="Arial" w:cs="Arial"/>
          <w:sz w:val="21"/>
          <w:szCs w:val="21"/>
        </w:rPr>
        <w:tab/>
      </w:r>
      <w:r>
        <w:rPr>
          <w:rFonts w:ascii="Arial" w:eastAsia="Times New Roman" w:hAnsi="Arial" w:cs="Arial"/>
          <w:sz w:val="21"/>
          <w:szCs w:val="21"/>
        </w:rPr>
        <w:tab/>
        <w:t xml:space="preserve">          </w:t>
      </w:r>
      <w:r>
        <w:rPr>
          <w:rFonts w:ascii="Arial" w:eastAsia="Times New Roman" w:hAnsi="Arial" w:cs="Arial"/>
          <w:sz w:val="21"/>
          <w:szCs w:val="21"/>
        </w:rPr>
        <w:tab/>
      </w:r>
      <w:r>
        <w:rPr>
          <w:rFonts w:ascii="Arial" w:eastAsia="Times New Roman" w:hAnsi="Arial" w:cs="Arial"/>
          <w:sz w:val="21"/>
          <w:szCs w:val="21"/>
        </w:rPr>
        <w:tab/>
      </w:r>
      <w:r w:rsidR="00951DDA">
        <w:rPr>
          <w:rFonts w:ascii="Arial" w:eastAsia="Times New Roman" w:hAnsi="Arial" w:cs="Arial"/>
          <w:sz w:val="21"/>
          <w:szCs w:val="21"/>
        </w:rPr>
        <w:t xml:space="preserve">         </w:t>
      </w:r>
      <w:r w:rsidRPr="005B216E">
        <w:rPr>
          <w:rFonts w:ascii="Arial" w:eastAsia="Times New Roman" w:hAnsi="Arial" w:cs="Arial"/>
          <w:b/>
        </w:rPr>
        <w:t>DATE:</w:t>
      </w:r>
      <w:r>
        <w:rPr>
          <w:rFonts w:ascii="Arial" w:eastAsia="Times New Roman" w:hAnsi="Arial" w:cs="Arial"/>
          <w:b/>
        </w:rPr>
        <w:t xml:space="preserve"> </w:t>
      </w:r>
    </w:p>
    <w:p w14:paraId="38B39F20" w14:textId="41A9F26B" w:rsidR="00F910E5" w:rsidRPr="009A38B2"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
          <w:bCs/>
          <w:sz w:val="20"/>
          <w:szCs w:val="20"/>
        </w:rPr>
      </w:pPr>
    </w:p>
    <w:p w14:paraId="5DEC66BD" w14:textId="77777777" w:rsidR="00F910E5" w:rsidRPr="00A63821"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
          <w:bCs/>
          <w:szCs w:val="20"/>
        </w:rPr>
      </w:pPr>
      <w:r w:rsidRPr="00A63821">
        <w:rPr>
          <w:rFonts w:ascii="Arial" w:eastAsia="Times New Roman" w:hAnsi="Arial" w:cs="Arial"/>
          <w:b/>
          <w:bCs/>
          <w:szCs w:val="20"/>
        </w:rPr>
        <w:t>Department Educational Director:</w:t>
      </w:r>
    </w:p>
    <w:p w14:paraId="7907E9D2" w14:textId="66061234" w:rsidR="00F910E5" w:rsidRPr="009A38B2" w:rsidRDefault="00F910E5" w:rsidP="00F910E5">
      <w:pPr>
        <w:tabs>
          <w:tab w:val="left" w:pos="-1440"/>
        </w:tabs>
        <w:autoSpaceDE w:val="0"/>
        <w:autoSpaceDN w:val="0"/>
        <w:adjustRightInd w:val="0"/>
        <w:spacing w:after="0" w:line="240" w:lineRule="auto"/>
        <w:jc w:val="both"/>
        <w:rPr>
          <w:rFonts w:ascii="Arial" w:eastAsia="Times New Roman" w:hAnsi="Arial" w:cs="Arial"/>
          <w:b/>
          <w:sz w:val="20"/>
          <w:szCs w:val="20"/>
        </w:rPr>
      </w:pPr>
    </w:p>
    <w:p w14:paraId="3FA20943" w14:textId="362AB688" w:rsidR="00F910E5" w:rsidRDefault="00F910E5" w:rsidP="00F910E5">
      <w:pPr>
        <w:tabs>
          <w:tab w:val="left" w:pos="-1440"/>
        </w:tabs>
        <w:autoSpaceDE w:val="0"/>
        <w:autoSpaceDN w:val="0"/>
        <w:adjustRightInd w:val="0"/>
        <w:spacing w:after="0" w:line="240" w:lineRule="auto"/>
        <w:ind w:left="2160" w:hanging="2160"/>
        <w:jc w:val="both"/>
        <w:rPr>
          <w:rFonts w:ascii="Arial" w:eastAsia="Times New Roman" w:hAnsi="Arial" w:cs="Arial"/>
          <w:bCs/>
          <w:i/>
          <w:sz w:val="20"/>
          <w:szCs w:val="20"/>
        </w:rPr>
      </w:pPr>
      <w:r w:rsidRPr="00C8586B">
        <w:rPr>
          <w:rFonts w:ascii="Arial" w:eastAsia="Times New Roman" w:hAnsi="Arial" w:cs="Arial"/>
          <w:b/>
        </w:rPr>
        <w:t xml:space="preserve">Please </w:t>
      </w:r>
      <w:r>
        <w:rPr>
          <w:rFonts w:ascii="Arial" w:eastAsia="Times New Roman" w:hAnsi="Arial" w:cs="Arial"/>
          <w:b/>
        </w:rPr>
        <w:t>Circle O</w:t>
      </w:r>
      <w:r w:rsidRPr="00C8586B">
        <w:rPr>
          <w:rFonts w:ascii="Arial" w:eastAsia="Times New Roman" w:hAnsi="Arial" w:cs="Arial"/>
          <w:b/>
        </w:rPr>
        <w:t>ne</w:t>
      </w:r>
      <w:r>
        <w:rPr>
          <w:rFonts w:ascii="Arial" w:eastAsia="Times New Roman" w:hAnsi="Arial" w:cs="Arial"/>
          <w:b/>
          <w:bCs/>
          <w:i/>
          <w:szCs w:val="20"/>
        </w:rPr>
        <w:t xml:space="preserve">:        A.)  </w:t>
      </w:r>
      <w:r w:rsidRPr="00177941">
        <w:rPr>
          <w:rFonts w:ascii="Arial" w:eastAsia="Times New Roman" w:hAnsi="Arial" w:cs="Arial"/>
          <w:bCs/>
          <w:i/>
          <w:sz w:val="20"/>
          <w:szCs w:val="20"/>
        </w:rPr>
        <w:t xml:space="preserve">NEW </w:t>
      </w:r>
      <w:r w:rsidR="00D924F9">
        <w:rPr>
          <w:rFonts w:ascii="Arial" w:eastAsia="Times New Roman" w:hAnsi="Arial" w:cs="Arial"/>
          <w:bCs/>
          <w:i/>
          <w:sz w:val="20"/>
          <w:szCs w:val="20"/>
        </w:rPr>
        <w:t>Sub-</w:t>
      </w:r>
      <w:r w:rsidR="000278CA">
        <w:rPr>
          <w:rFonts w:ascii="Arial" w:eastAsia="Times New Roman" w:hAnsi="Arial" w:cs="Arial"/>
          <w:bCs/>
          <w:i/>
          <w:sz w:val="20"/>
          <w:szCs w:val="20"/>
        </w:rPr>
        <w:t>I</w:t>
      </w:r>
      <w:r>
        <w:rPr>
          <w:rFonts w:ascii="Arial" w:eastAsia="Times New Roman" w:hAnsi="Arial" w:cs="Arial"/>
          <w:bCs/>
          <w:i/>
          <w:sz w:val="20"/>
          <w:szCs w:val="20"/>
        </w:rPr>
        <w:t xml:space="preserve">          </w:t>
      </w:r>
      <w:r w:rsidRPr="00177941">
        <w:rPr>
          <w:rFonts w:ascii="Arial" w:eastAsia="Times New Roman" w:hAnsi="Arial" w:cs="Arial"/>
          <w:bCs/>
          <w:i/>
          <w:sz w:val="20"/>
          <w:szCs w:val="20"/>
        </w:rPr>
        <w:t xml:space="preserve">  </w:t>
      </w:r>
      <w:r>
        <w:rPr>
          <w:rFonts w:ascii="Arial" w:eastAsia="Times New Roman" w:hAnsi="Arial" w:cs="Arial"/>
          <w:bCs/>
          <w:i/>
          <w:sz w:val="20"/>
          <w:szCs w:val="20"/>
        </w:rPr>
        <w:t xml:space="preserve">      </w:t>
      </w:r>
      <w:r>
        <w:rPr>
          <w:rFonts w:ascii="Arial" w:eastAsia="Times New Roman" w:hAnsi="Arial" w:cs="Arial"/>
          <w:b/>
          <w:bCs/>
          <w:i/>
          <w:szCs w:val="20"/>
        </w:rPr>
        <w:t xml:space="preserve">B.)  </w:t>
      </w:r>
      <w:r>
        <w:rPr>
          <w:rFonts w:ascii="Arial" w:eastAsia="Times New Roman" w:hAnsi="Arial" w:cs="Arial"/>
          <w:bCs/>
          <w:i/>
          <w:sz w:val="20"/>
          <w:szCs w:val="20"/>
        </w:rPr>
        <w:t xml:space="preserve"> </w:t>
      </w:r>
      <w:r w:rsidRPr="00177941">
        <w:rPr>
          <w:rFonts w:ascii="Arial" w:eastAsia="Times New Roman" w:hAnsi="Arial" w:cs="Arial"/>
          <w:bCs/>
          <w:i/>
          <w:sz w:val="20"/>
          <w:szCs w:val="20"/>
        </w:rPr>
        <w:t>NEW Section</w:t>
      </w:r>
      <w:r>
        <w:rPr>
          <w:rFonts w:ascii="Arial" w:eastAsia="Times New Roman" w:hAnsi="Arial" w:cs="Arial"/>
          <w:bCs/>
          <w:i/>
          <w:sz w:val="20"/>
          <w:szCs w:val="20"/>
        </w:rPr>
        <w:t xml:space="preserve"> </w:t>
      </w:r>
      <w:r w:rsidRPr="00177941">
        <w:rPr>
          <w:rFonts w:ascii="Arial" w:eastAsia="Times New Roman" w:hAnsi="Arial" w:cs="Arial"/>
          <w:bCs/>
          <w:i/>
          <w:sz w:val="20"/>
          <w:szCs w:val="20"/>
        </w:rPr>
        <w:t xml:space="preserve">of </w:t>
      </w:r>
      <w:r w:rsidR="00D924F9">
        <w:rPr>
          <w:rFonts w:ascii="Arial" w:eastAsia="Times New Roman" w:hAnsi="Arial" w:cs="Arial"/>
          <w:bCs/>
          <w:i/>
          <w:sz w:val="20"/>
          <w:szCs w:val="20"/>
        </w:rPr>
        <w:t>Sub-</w:t>
      </w:r>
      <w:r w:rsidR="000278CA">
        <w:rPr>
          <w:rFonts w:ascii="Arial" w:eastAsia="Times New Roman" w:hAnsi="Arial" w:cs="Arial"/>
          <w:bCs/>
          <w:i/>
          <w:sz w:val="20"/>
          <w:szCs w:val="20"/>
        </w:rPr>
        <w:t>I</w:t>
      </w:r>
      <w:r w:rsidRPr="00177941">
        <w:rPr>
          <w:rFonts w:ascii="Arial" w:eastAsia="Times New Roman" w:hAnsi="Arial" w:cs="Arial"/>
          <w:bCs/>
          <w:i/>
          <w:sz w:val="20"/>
          <w:szCs w:val="20"/>
        </w:rPr>
        <w:t xml:space="preserve"> #: _________</w:t>
      </w:r>
    </w:p>
    <w:p w14:paraId="464A1F70" w14:textId="77777777" w:rsidR="00F910E5" w:rsidRPr="00EE07AE" w:rsidRDefault="00F910E5" w:rsidP="00F910E5">
      <w:pPr>
        <w:tabs>
          <w:tab w:val="left" w:pos="-1440"/>
          <w:tab w:val="left" w:pos="2595"/>
        </w:tabs>
        <w:autoSpaceDE w:val="0"/>
        <w:autoSpaceDN w:val="0"/>
        <w:adjustRightInd w:val="0"/>
        <w:spacing w:after="0" w:line="240" w:lineRule="auto"/>
        <w:ind w:left="2160" w:hanging="2160"/>
        <w:jc w:val="both"/>
        <w:rPr>
          <w:rFonts w:ascii="Arial" w:eastAsia="Times New Roman" w:hAnsi="Arial" w:cs="Arial"/>
          <w:bCs/>
          <w:i/>
          <w:sz w:val="20"/>
          <w:szCs w:val="20"/>
        </w:rPr>
      </w:pPr>
      <w:r w:rsidRPr="00177941">
        <w:rPr>
          <w:rFonts w:ascii="Arial" w:eastAsia="Times New Roman" w:hAnsi="Arial" w:cs="Arial"/>
          <w:bCs/>
          <w:i/>
          <w:sz w:val="20"/>
          <w:szCs w:val="20"/>
        </w:rPr>
        <w:t xml:space="preserve">   </w:t>
      </w:r>
      <w:r>
        <w:rPr>
          <w:rFonts w:ascii="Arial" w:eastAsia="Times New Roman" w:hAnsi="Arial" w:cs="Arial"/>
          <w:bCs/>
          <w:i/>
          <w:sz w:val="20"/>
          <w:szCs w:val="20"/>
        </w:rPr>
        <w:t xml:space="preserve">       </w:t>
      </w:r>
      <w:r>
        <w:rPr>
          <w:rFonts w:ascii="Arial" w:eastAsia="Times New Roman" w:hAnsi="Arial" w:cs="Arial"/>
          <w:bCs/>
          <w:i/>
          <w:sz w:val="20"/>
          <w:szCs w:val="20"/>
        </w:rPr>
        <w:tab/>
      </w:r>
      <w:r w:rsidRPr="00651009">
        <w:rPr>
          <w:rFonts w:ascii="Arial" w:eastAsia="Times New Roman" w:hAnsi="Arial" w:cs="Arial"/>
          <w:bCs/>
          <w:i/>
          <w:sz w:val="8"/>
          <w:szCs w:val="8"/>
        </w:rPr>
        <w:t xml:space="preserve">             </w:t>
      </w:r>
      <w:r w:rsidRPr="00651009">
        <w:rPr>
          <w:rFonts w:ascii="Arial" w:eastAsia="Times New Roman" w:hAnsi="Arial" w:cs="Arial"/>
          <w:bCs/>
          <w:i/>
          <w:sz w:val="8"/>
          <w:szCs w:val="8"/>
        </w:rPr>
        <w:tab/>
        <w:t xml:space="preserve">   </w:t>
      </w:r>
    </w:p>
    <w:p w14:paraId="090BB402" w14:textId="3F0BE976" w:rsidR="0069787F" w:rsidRDefault="00F910E5" w:rsidP="0069787F">
      <w:pPr>
        <w:tabs>
          <w:tab w:val="left" w:pos="-1440"/>
        </w:tabs>
        <w:autoSpaceDE w:val="0"/>
        <w:autoSpaceDN w:val="0"/>
        <w:adjustRightInd w:val="0"/>
        <w:spacing w:after="0" w:line="240" w:lineRule="auto"/>
        <w:ind w:left="2160" w:hanging="2160"/>
        <w:jc w:val="both"/>
        <w:rPr>
          <w:rFonts w:ascii="Arial" w:eastAsia="Times New Roman" w:hAnsi="Arial" w:cs="Arial"/>
          <w:bCs/>
          <w:i/>
          <w:sz w:val="20"/>
          <w:szCs w:val="20"/>
        </w:rPr>
      </w:pPr>
      <w:r>
        <w:rPr>
          <w:rFonts w:ascii="Arial" w:eastAsia="Times New Roman" w:hAnsi="Arial" w:cs="Arial"/>
          <w:bCs/>
          <w:i/>
          <w:sz w:val="20"/>
          <w:szCs w:val="20"/>
        </w:rPr>
        <w:tab/>
      </w:r>
      <w:r w:rsidRPr="00704D2C">
        <w:rPr>
          <w:rFonts w:ascii="Arial" w:eastAsia="Times New Roman" w:hAnsi="Arial" w:cs="Arial"/>
          <w:b/>
          <w:bCs/>
          <w:sz w:val="20"/>
          <w:szCs w:val="20"/>
        </w:rPr>
        <w:t xml:space="preserve"> </w:t>
      </w:r>
      <w:r w:rsidRPr="00704D2C">
        <w:rPr>
          <w:rFonts w:ascii="Arial" w:eastAsia="Times New Roman" w:hAnsi="Arial" w:cs="Arial"/>
          <w:b/>
          <w:bCs/>
          <w:i/>
          <w:szCs w:val="20"/>
        </w:rPr>
        <w:t xml:space="preserve">  C.)</w:t>
      </w:r>
      <w:r>
        <w:rPr>
          <w:rFonts w:ascii="Arial" w:eastAsia="Times New Roman" w:hAnsi="Arial" w:cs="Arial"/>
          <w:bCs/>
          <w:i/>
          <w:sz w:val="20"/>
          <w:szCs w:val="20"/>
        </w:rPr>
        <w:t xml:space="preserve">  </w:t>
      </w:r>
      <w:r w:rsidRPr="00177941">
        <w:rPr>
          <w:rFonts w:ascii="Arial" w:eastAsia="Times New Roman" w:hAnsi="Arial" w:cs="Arial"/>
          <w:bCs/>
          <w:i/>
          <w:sz w:val="20"/>
          <w:szCs w:val="20"/>
        </w:rPr>
        <w:t>REVISED</w:t>
      </w:r>
      <w:r w:rsidR="000278CA">
        <w:rPr>
          <w:rFonts w:ascii="Arial" w:eastAsia="Times New Roman" w:hAnsi="Arial" w:cs="Arial"/>
          <w:bCs/>
          <w:i/>
          <w:sz w:val="20"/>
          <w:szCs w:val="20"/>
        </w:rPr>
        <w:t xml:space="preserve"> </w:t>
      </w:r>
      <w:r w:rsidR="00D924F9">
        <w:rPr>
          <w:rFonts w:ascii="Arial" w:eastAsia="Times New Roman" w:hAnsi="Arial" w:cs="Arial"/>
          <w:bCs/>
          <w:i/>
          <w:sz w:val="20"/>
          <w:szCs w:val="20"/>
        </w:rPr>
        <w:t>Sub-</w:t>
      </w:r>
      <w:r w:rsidR="000278CA">
        <w:rPr>
          <w:rFonts w:ascii="Arial" w:eastAsia="Times New Roman" w:hAnsi="Arial" w:cs="Arial"/>
          <w:bCs/>
          <w:i/>
          <w:sz w:val="20"/>
          <w:szCs w:val="20"/>
        </w:rPr>
        <w:t>I</w:t>
      </w:r>
      <w:r>
        <w:rPr>
          <w:rFonts w:ascii="Arial" w:eastAsia="Times New Roman" w:hAnsi="Arial" w:cs="Arial"/>
          <w:bCs/>
          <w:i/>
          <w:sz w:val="20"/>
          <w:szCs w:val="20"/>
        </w:rPr>
        <w:t xml:space="preserve">    </w:t>
      </w:r>
      <w:r w:rsidRPr="00177941">
        <w:rPr>
          <w:rFonts w:ascii="Arial" w:eastAsia="Times New Roman" w:hAnsi="Arial" w:cs="Arial"/>
          <w:bCs/>
          <w:i/>
          <w:sz w:val="20"/>
          <w:szCs w:val="20"/>
        </w:rPr>
        <w:t xml:space="preserve"> </w:t>
      </w:r>
      <w:r>
        <w:rPr>
          <w:rFonts w:ascii="Arial" w:eastAsia="Times New Roman" w:hAnsi="Arial" w:cs="Arial"/>
          <w:bCs/>
          <w:i/>
          <w:sz w:val="20"/>
          <w:szCs w:val="20"/>
        </w:rPr>
        <w:t xml:space="preserve">       </w:t>
      </w:r>
      <w:r w:rsidRPr="00704D2C">
        <w:rPr>
          <w:rFonts w:ascii="Arial" w:eastAsia="Times New Roman" w:hAnsi="Arial" w:cs="Arial"/>
          <w:b/>
          <w:bCs/>
          <w:i/>
          <w:szCs w:val="20"/>
        </w:rPr>
        <w:t xml:space="preserve">D.)  </w:t>
      </w:r>
      <w:r w:rsidRPr="00177941">
        <w:rPr>
          <w:rFonts w:ascii="Arial" w:eastAsia="Times New Roman" w:hAnsi="Arial" w:cs="Arial"/>
          <w:bCs/>
          <w:i/>
          <w:sz w:val="20"/>
          <w:szCs w:val="20"/>
        </w:rPr>
        <w:t xml:space="preserve">Adding </w:t>
      </w:r>
      <w:r w:rsidR="000278CA">
        <w:rPr>
          <w:rFonts w:ascii="Arial" w:eastAsia="Times New Roman" w:hAnsi="Arial" w:cs="Arial"/>
          <w:bCs/>
          <w:i/>
          <w:sz w:val="20"/>
          <w:szCs w:val="20"/>
        </w:rPr>
        <w:t xml:space="preserve">AI </w:t>
      </w:r>
      <w:r w:rsidRPr="00177941">
        <w:rPr>
          <w:rFonts w:ascii="Arial" w:eastAsia="Times New Roman" w:hAnsi="Arial" w:cs="Arial"/>
          <w:bCs/>
          <w:i/>
          <w:sz w:val="20"/>
          <w:szCs w:val="20"/>
        </w:rPr>
        <w:t>Course #</w:t>
      </w:r>
      <w:r w:rsidR="0028072B" w:rsidRPr="00951DDA">
        <w:rPr>
          <w:rFonts w:ascii="Arial" w:eastAsia="Times New Roman" w:hAnsi="Arial" w:cs="Arial"/>
          <w:bCs/>
          <w:i/>
          <w:sz w:val="20"/>
          <w:szCs w:val="20"/>
        </w:rPr>
        <w:t>__________</w:t>
      </w:r>
      <w:r>
        <w:rPr>
          <w:rFonts w:ascii="Arial" w:eastAsia="Times New Roman" w:hAnsi="Arial" w:cs="Arial"/>
          <w:bCs/>
          <w:i/>
          <w:sz w:val="20"/>
          <w:szCs w:val="20"/>
        </w:rPr>
        <w:t>to Another Campus</w:t>
      </w:r>
      <w:r w:rsidRPr="00177941">
        <w:rPr>
          <w:rFonts w:ascii="Arial" w:eastAsia="Times New Roman" w:hAnsi="Arial" w:cs="Arial"/>
          <w:bCs/>
          <w:i/>
          <w:sz w:val="20"/>
          <w:szCs w:val="20"/>
        </w:rPr>
        <w:t xml:space="preserve"> </w:t>
      </w:r>
    </w:p>
    <w:p w14:paraId="0D1E0C78" w14:textId="21056BD9" w:rsidR="0069787F" w:rsidRPr="0069787F" w:rsidRDefault="0069787F" w:rsidP="0069787F">
      <w:pPr>
        <w:tabs>
          <w:tab w:val="left" w:pos="-1440"/>
        </w:tabs>
        <w:autoSpaceDE w:val="0"/>
        <w:autoSpaceDN w:val="0"/>
        <w:adjustRightInd w:val="0"/>
        <w:spacing w:after="0" w:line="240" w:lineRule="auto"/>
        <w:ind w:left="2160" w:hanging="2160"/>
        <w:jc w:val="both"/>
        <w:rPr>
          <w:rFonts w:ascii="Arial" w:eastAsia="Times New Roman" w:hAnsi="Arial" w:cs="Arial"/>
          <w:bCs/>
          <w:i/>
          <w:sz w:val="8"/>
          <w:szCs w:val="8"/>
        </w:rPr>
      </w:pPr>
    </w:p>
    <w:p w14:paraId="24A4EC32" w14:textId="4190C121" w:rsidR="00F910E5" w:rsidRPr="00951DDA" w:rsidRDefault="00D924F9" w:rsidP="00EE3EAF">
      <w:pPr>
        <w:tabs>
          <w:tab w:val="left" w:pos="-1440"/>
        </w:tabs>
        <w:autoSpaceDE w:val="0"/>
        <w:autoSpaceDN w:val="0"/>
        <w:adjustRightInd w:val="0"/>
        <w:spacing w:after="0" w:line="240" w:lineRule="auto"/>
        <w:ind w:left="2160" w:hanging="2160"/>
        <w:jc w:val="both"/>
        <w:rPr>
          <w:rFonts w:ascii="Arial" w:eastAsia="Times New Roman" w:hAnsi="Arial" w:cs="Arial"/>
          <w:b/>
          <w:bCs/>
          <w:i/>
          <w:sz w:val="20"/>
          <w:szCs w:val="20"/>
        </w:rPr>
      </w:pPr>
      <w:sdt>
        <w:sdtPr>
          <w:rPr>
            <w:rFonts w:ascii="Arial" w:eastAsia="Times New Roman" w:hAnsi="Arial" w:cs="Arial"/>
            <w:b/>
            <w:bCs/>
            <w:sz w:val="20"/>
            <w:szCs w:val="20"/>
          </w:rPr>
          <w:id w:val="-2074723493"/>
          <w14:checkbox>
            <w14:checked w14:val="0"/>
            <w14:checkedState w14:val="2612" w14:font="MS Gothic"/>
            <w14:uncheckedState w14:val="2610" w14:font="MS Gothic"/>
          </w14:checkbox>
        </w:sdtPr>
        <w:sdtEndPr/>
        <w:sdtContent>
          <w:r w:rsidR="00EE3EAF">
            <w:rPr>
              <w:rFonts w:ascii="MS Gothic" w:eastAsia="MS Gothic" w:hAnsi="MS Gothic" w:cs="Arial" w:hint="eastAsia"/>
              <w:b/>
              <w:bCs/>
              <w:sz w:val="20"/>
              <w:szCs w:val="20"/>
            </w:rPr>
            <w:t>☐</w:t>
          </w:r>
        </w:sdtContent>
      </w:sdt>
      <w:r w:rsidR="0069787F" w:rsidRPr="00951DDA">
        <w:rPr>
          <w:rFonts w:ascii="Arial" w:eastAsia="Times New Roman" w:hAnsi="Arial" w:cs="Arial"/>
          <w:b/>
          <w:bCs/>
          <w:i/>
          <w:sz w:val="20"/>
          <w:szCs w:val="20"/>
        </w:rPr>
        <w:t xml:space="preserve"> Check here if applying approved course description to other courses</w:t>
      </w:r>
      <w:r w:rsidR="009A38B2">
        <w:rPr>
          <w:rFonts w:ascii="Arial" w:eastAsia="Times New Roman" w:hAnsi="Arial" w:cs="Arial"/>
          <w:b/>
          <w:bCs/>
          <w:i/>
          <w:sz w:val="20"/>
          <w:szCs w:val="20"/>
        </w:rPr>
        <w:t xml:space="preserve"> and </w:t>
      </w:r>
      <w:r w:rsidR="00DD4206">
        <w:rPr>
          <w:rFonts w:ascii="Arial" w:eastAsia="Times New Roman" w:hAnsi="Arial" w:cs="Arial"/>
          <w:b/>
          <w:bCs/>
          <w:i/>
          <w:sz w:val="20"/>
          <w:szCs w:val="20"/>
        </w:rPr>
        <w:t xml:space="preserve">please list </w:t>
      </w:r>
      <w:r w:rsidR="009A38B2">
        <w:rPr>
          <w:rFonts w:ascii="Arial" w:eastAsia="Times New Roman" w:hAnsi="Arial" w:cs="Arial"/>
          <w:b/>
          <w:bCs/>
          <w:i/>
          <w:sz w:val="20"/>
          <w:szCs w:val="20"/>
        </w:rPr>
        <w:t xml:space="preserve">the </w:t>
      </w:r>
      <w:r w:rsidR="00DD4206">
        <w:rPr>
          <w:rFonts w:ascii="Arial" w:eastAsia="Times New Roman" w:hAnsi="Arial" w:cs="Arial"/>
          <w:b/>
          <w:bCs/>
          <w:i/>
          <w:sz w:val="20"/>
          <w:szCs w:val="20"/>
        </w:rPr>
        <w:t>courses below:</w:t>
      </w:r>
    </w:p>
    <w:p w14:paraId="238B45DF" w14:textId="2547C58F" w:rsidR="00293036" w:rsidRPr="00DD4206" w:rsidRDefault="009A38B2" w:rsidP="009A38B2">
      <w:pPr>
        <w:tabs>
          <w:tab w:val="left" w:pos="-1440"/>
        </w:tabs>
        <w:autoSpaceDE w:val="0"/>
        <w:autoSpaceDN w:val="0"/>
        <w:adjustRightInd w:val="0"/>
        <w:spacing w:after="0" w:line="240" w:lineRule="auto"/>
        <w:jc w:val="both"/>
        <w:rPr>
          <w:rFonts w:ascii="MS Gothic" w:eastAsia="MS Gothic" w:hAnsi="MS Gothic" w:cs="Arial"/>
          <w:b/>
          <w:bCs/>
          <w:sz w:val="20"/>
          <w:szCs w:val="20"/>
          <w:u w:val="single"/>
        </w:rPr>
      </w:pPr>
      <w:r>
        <w:rPr>
          <w:rFonts w:ascii="MS Gothic" w:eastAsia="MS Gothic" w:hAnsi="MS Gothic" w:cs="Arial"/>
          <w:b/>
          <w:bCs/>
          <w:sz w:val="20"/>
          <w:szCs w:val="20"/>
        </w:rPr>
        <w:t xml:space="preserve">   </w:t>
      </w:r>
      <w:r w:rsidR="00DD4206" w:rsidRPr="00DD4206">
        <w:rPr>
          <w:rFonts w:ascii="Arial" w:eastAsia="Times New Roman" w:hAnsi="Arial" w:cs="Arial"/>
          <w:bCs/>
          <w:i/>
          <w:sz w:val="18"/>
          <w:szCs w:val="20"/>
        </w:rPr>
        <w:t>________________________________________________________________________</w:t>
      </w:r>
    </w:p>
    <w:p w14:paraId="2B028549" w14:textId="77777777" w:rsidR="00DD4206" w:rsidRPr="00F910E5" w:rsidRDefault="00DD4206" w:rsidP="00DD4206">
      <w:pPr>
        <w:tabs>
          <w:tab w:val="left" w:pos="-1440"/>
        </w:tabs>
        <w:autoSpaceDE w:val="0"/>
        <w:autoSpaceDN w:val="0"/>
        <w:adjustRightInd w:val="0"/>
        <w:spacing w:after="0" w:line="240" w:lineRule="auto"/>
        <w:ind w:left="3600" w:hanging="2160"/>
        <w:jc w:val="both"/>
        <w:rPr>
          <w:rFonts w:ascii="Arial" w:eastAsia="Times New Roman" w:hAnsi="Arial" w:cs="Arial"/>
          <w:b/>
          <w:sz w:val="10"/>
          <w:szCs w:val="10"/>
        </w:rPr>
      </w:pPr>
    </w:p>
    <w:p w14:paraId="6A157F46" w14:textId="77777777" w:rsidR="009A38B2" w:rsidRPr="006C1E2C" w:rsidRDefault="009A38B2" w:rsidP="003627B2">
      <w:pPr>
        <w:tabs>
          <w:tab w:val="left" w:pos="-1080"/>
          <w:tab w:val="left" w:pos="-720"/>
          <w:tab w:val="left" w:pos="0"/>
          <w:tab w:val="left" w:pos="810"/>
          <w:tab w:val="left" w:pos="1440"/>
          <w:tab w:val="left" w:pos="2160"/>
          <w:tab w:val="left" w:pos="3330"/>
          <w:tab w:val="left" w:pos="3600"/>
          <w:tab w:val="left" w:pos="5580"/>
          <w:tab w:val="left" w:pos="765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rPr>
          <w:rFonts w:ascii="Arial" w:eastAsia="Times New Roman" w:hAnsi="Arial" w:cs="Arial"/>
          <w:b/>
          <w:sz w:val="10"/>
          <w:szCs w:val="10"/>
        </w:rPr>
      </w:pPr>
    </w:p>
    <w:p w14:paraId="74D26C3E" w14:textId="694DD5F1" w:rsidR="00EA373E" w:rsidRDefault="00293036" w:rsidP="003627B2">
      <w:pPr>
        <w:tabs>
          <w:tab w:val="left" w:pos="-1080"/>
          <w:tab w:val="left" w:pos="-720"/>
          <w:tab w:val="left" w:pos="0"/>
          <w:tab w:val="left" w:pos="810"/>
          <w:tab w:val="left" w:pos="1440"/>
          <w:tab w:val="left" w:pos="2160"/>
          <w:tab w:val="left" w:pos="3330"/>
          <w:tab w:val="left" w:pos="3600"/>
          <w:tab w:val="left" w:pos="5580"/>
          <w:tab w:val="left" w:pos="765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rPr>
          <w:rFonts w:ascii="Arial" w:eastAsia="Times New Roman" w:hAnsi="Arial" w:cs="Arial"/>
          <w:b/>
          <w:i/>
          <w:sz w:val="20"/>
          <w:szCs w:val="20"/>
        </w:rPr>
      </w:pPr>
      <w:r>
        <w:rPr>
          <w:rFonts w:ascii="Arial" w:eastAsia="Times New Roman" w:hAnsi="Arial" w:cs="Arial"/>
          <w:b/>
          <w:sz w:val="24"/>
          <w:szCs w:val="24"/>
        </w:rPr>
        <w:t>INSTRUCTIONS</w:t>
      </w:r>
      <w:r w:rsidR="00F910E5">
        <w:rPr>
          <w:rFonts w:ascii="Arial" w:eastAsia="Times New Roman" w:hAnsi="Arial" w:cs="Arial"/>
          <w:b/>
          <w:sz w:val="24"/>
          <w:szCs w:val="24"/>
        </w:rPr>
        <w:t>:</w:t>
      </w:r>
    </w:p>
    <w:p w14:paraId="1C21D416" w14:textId="77777777" w:rsidR="00293036" w:rsidRPr="004E2E18" w:rsidRDefault="00293036" w:rsidP="003627B2">
      <w:pPr>
        <w:tabs>
          <w:tab w:val="left" w:pos="-1080"/>
          <w:tab w:val="left" w:pos="-720"/>
          <w:tab w:val="left" w:pos="0"/>
          <w:tab w:val="left" w:pos="810"/>
          <w:tab w:val="left" w:pos="1440"/>
          <w:tab w:val="left" w:pos="2160"/>
          <w:tab w:val="left" w:pos="3330"/>
          <w:tab w:val="left" w:pos="3600"/>
          <w:tab w:val="left" w:pos="5580"/>
          <w:tab w:val="left" w:pos="765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rPr>
          <w:rFonts w:ascii="Arial" w:eastAsia="Times New Roman" w:hAnsi="Arial" w:cs="Arial"/>
          <w:b/>
          <w:i/>
          <w:sz w:val="8"/>
          <w:szCs w:val="8"/>
        </w:rPr>
      </w:pPr>
    </w:p>
    <w:p w14:paraId="3104449E" w14:textId="13150F2F" w:rsidR="00293036" w:rsidRPr="00F910E5" w:rsidRDefault="00293036" w:rsidP="003627B2">
      <w:pPr>
        <w:tabs>
          <w:tab w:val="left" w:pos="-1080"/>
          <w:tab w:val="left" w:pos="-720"/>
          <w:tab w:val="left" w:pos="0"/>
          <w:tab w:val="left" w:pos="810"/>
          <w:tab w:val="left" w:pos="1440"/>
          <w:tab w:val="left" w:pos="2160"/>
          <w:tab w:val="left" w:pos="3330"/>
          <w:tab w:val="left" w:pos="3600"/>
          <w:tab w:val="left" w:pos="5580"/>
          <w:tab w:val="left" w:pos="765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rPr>
          <w:rFonts w:ascii="Arial" w:eastAsia="Times New Roman" w:hAnsi="Arial" w:cs="Arial"/>
          <w:b/>
          <w:color w:val="000000"/>
        </w:rPr>
      </w:pPr>
      <w:r w:rsidRPr="00F910E5">
        <w:rPr>
          <w:rFonts w:ascii="Arial" w:eastAsia="Times New Roman" w:hAnsi="Arial" w:cs="Arial"/>
          <w:b/>
          <w:color w:val="000000"/>
        </w:rPr>
        <w:t xml:space="preserve">When </w:t>
      </w:r>
      <w:proofErr w:type="gramStart"/>
      <w:r w:rsidRPr="00F910E5">
        <w:rPr>
          <w:rFonts w:ascii="Arial" w:eastAsia="Times New Roman" w:hAnsi="Arial" w:cs="Arial"/>
          <w:b/>
          <w:color w:val="000000"/>
        </w:rPr>
        <w:t>Preparing</w:t>
      </w:r>
      <w:proofErr w:type="gramEnd"/>
      <w:r w:rsidRPr="00F910E5">
        <w:rPr>
          <w:rFonts w:ascii="Arial" w:eastAsia="Times New Roman" w:hAnsi="Arial" w:cs="Arial"/>
          <w:b/>
          <w:color w:val="000000"/>
        </w:rPr>
        <w:t xml:space="preserve"> the New or Revised </w:t>
      </w:r>
      <w:r w:rsidR="00D924F9">
        <w:rPr>
          <w:rFonts w:ascii="Arial" w:eastAsia="Times New Roman" w:hAnsi="Arial" w:cs="Arial"/>
          <w:b/>
          <w:color w:val="000000"/>
        </w:rPr>
        <w:t>Sub-</w:t>
      </w:r>
      <w:r w:rsidRPr="00F910E5">
        <w:rPr>
          <w:rFonts w:ascii="Arial" w:eastAsia="Times New Roman" w:hAnsi="Arial" w:cs="Arial"/>
          <w:b/>
          <w:color w:val="000000"/>
        </w:rPr>
        <w:t xml:space="preserve">Internship, ensure that:  </w:t>
      </w:r>
    </w:p>
    <w:p w14:paraId="62A86989" w14:textId="5C62F3F6" w:rsidR="00293036" w:rsidRPr="00F910E5" w:rsidRDefault="00293036" w:rsidP="00293036">
      <w:pPr>
        <w:pStyle w:val="ListParagraph"/>
        <w:numPr>
          <w:ilvl w:val="0"/>
          <w:numId w:val="12"/>
        </w:numPr>
        <w:spacing w:after="0" w:line="240" w:lineRule="auto"/>
        <w:rPr>
          <w:rFonts w:eastAsia="Times New Roman" w:cstheme="minorHAnsi"/>
          <w:color w:val="000000"/>
        </w:rPr>
      </w:pPr>
      <w:r w:rsidRPr="00F910E5">
        <w:rPr>
          <w:rFonts w:eastAsia="Times New Roman" w:cstheme="minorHAnsi"/>
          <w:color w:val="000000"/>
        </w:rPr>
        <w:t xml:space="preserve">the </w:t>
      </w:r>
      <w:r w:rsidR="00D924F9">
        <w:rPr>
          <w:rFonts w:eastAsia="Times New Roman" w:cstheme="minorHAnsi"/>
          <w:color w:val="000000"/>
        </w:rPr>
        <w:t>sub-</w:t>
      </w:r>
      <w:r w:rsidRPr="00F910E5">
        <w:rPr>
          <w:rFonts w:eastAsia="Times New Roman" w:cstheme="minorHAnsi"/>
          <w:color w:val="000000"/>
        </w:rPr>
        <w:t xml:space="preserve">internship description is accurate, </w:t>
      </w:r>
    </w:p>
    <w:p w14:paraId="71E5894E" w14:textId="68695814" w:rsidR="00293036" w:rsidRPr="00F910E5" w:rsidRDefault="00293036" w:rsidP="00293036">
      <w:pPr>
        <w:pStyle w:val="ListParagraph"/>
        <w:numPr>
          <w:ilvl w:val="0"/>
          <w:numId w:val="12"/>
        </w:numPr>
        <w:spacing w:after="0" w:line="240" w:lineRule="auto"/>
        <w:rPr>
          <w:rFonts w:eastAsia="Times New Roman" w:cstheme="minorHAnsi"/>
          <w:color w:val="000000"/>
        </w:rPr>
      </w:pPr>
      <w:r w:rsidRPr="00F910E5">
        <w:rPr>
          <w:rFonts w:eastAsia="Times New Roman" w:cstheme="minorHAnsi"/>
          <w:color w:val="000000"/>
        </w:rPr>
        <w:t xml:space="preserve">the </w:t>
      </w:r>
      <w:r w:rsidR="00D924F9">
        <w:rPr>
          <w:rFonts w:eastAsia="Times New Roman" w:cstheme="minorHAnsi"/>
          <w:color w:val="000000"/>
        </w:rPr>
        <w:t>sub-</w:t>
      </w:r>
      <w:r w:rsidRPr="00F910E5">
        <w:rPr>
          <w:rFonts w:eastAsia="Times New Roman" w:cstheme="minorHAnsi"/>
          <w:color w:val="000000"/>
        </w:rPr>
        <w:t>internship</w:t>
      </w:r>
      <w:r w:rsidR="00F910E5" w:rsidRPr="00F910E5">
        <w:rPr>
          <w:rFonts w:eastAsia="Times New Roman" w:cstheme="minorHAnsi"/>
          <w:color w:val="000000"/>
        </w:rPr>
        <w:t xml:space="preserve"> description meets U</w:t>
      </w:r>
      <w:r w:rsidR="00F47E70" w:rsidRPr="00F910E5">
        <w:rPr>
          <w:rFonts w:eastAsia="Times New Roman" w:cstheme="minorHAnsi"/>
          <w:color w:val="000000"/>
        </w:rPr>
        <w:t>M</w:t>
      </w:r>
      <w:r w:rsidR="00F910E5" w:rsidRPr="00F910E5">
        <w:rPr>
          <w:rFonts w:eastAsia="Times New Roman" w:cstheme="minorHAnsi"/>
          <w:color w:val="000000"/>
        </w:rPr>
        <w:t>E</w:t>
      </w:r>
      <w:r w:rsidRPr="00F910E5">
        <w:rPr>
          <w:rFonts w:eastAsia="Times New Roman" w:cstheme="minorHAnsi"/>
          <w:color w:val="000000"/>
        </w:rPr>
        <w:t xml:space="preserve">C approved formatting (see attached example), </w:t>
      </w:r>
    </w:p>
    <w:p w14:paraId="0DD15BB1" w14:textId="77777777" w:rsidR="00293036" w:rsidRPr="00F910E5" w:rsidRDefault="00293036" w:rsidP="00293036">
      <w:pPr>
        <w:pStyle w:val="ListParagraph"/>
        <w:numPr>
          <w:ilvl w:val="0"/>
          <w:numId w:val="12"/>
        </w:numPr>
        <w:spacing w:after="0" w:line="240" w:lineRule="auto"/>
        <w:rPr>
          <w:rFonts w:eastAsia="Times New Roman" w:cstheme="minorHAnsi"/>
          <w:color w:val="000000"/>
        </w:rPr>
      </w:pPr>
      <w:r w:rsidRPr="00F910E5">
        <w:rPr>
          <w:rFonts w:eastAsia="Times New Roman" w:cstheme="minorHAnsi"/>
          <w:color w:val="000000"/>
        </w:rPr>
        <w:t xml:space="preserve">faculty appointments are approved and up to date, and </w:t>
      </w:r>
    </w:p>
    <w:p w14:paraId="33B74D93" w14:textId="77777777" w:rsidR="00293036" w:rsidRPr="00F910E5" w:rsidRDefault="00293036" w:rsidP="00293036">
      <w:pPr>
        <w:pStyle w:val="ListParagraph"/>
        <w:numPr>
          <w:ilvl w:val="0"/>
          <w:numId w:val="12"/>
        </w:numPr>
        <w:spacing w:after="0" w:line="240" w:lineRule="auto"/>
        <w:rPr>
          <w:rFonts w:eastAsia="Times New Roman" w:cstheme="minorHAnsi"/>
          <w:color w:val="000000"/>
        </w:rPr>
      </w:pPr>
      <w:r w:rsidRPr="0028072B">
        <w:rPr>
          <w:rFonts w:eastAsia="Times New Roman" w:cstheme="minorHAnsi"/>
          <w:i/>
          <w:color w:val="000000"/>
        </w:rPr>
        <w:t>if a new location;</w:t>
      </w:r>
      <w:r w:rsidRPr="00F910E5">
        <w:rPr>
          <w:rFonts w:eastAsia="Times New Roman" w:cstheme="minorHAnsi"/>
          <w:color w:val="000000"/>
        </w:rPr>
        <w:t xml:space="preserve"> ensure there is an affiliation agreement in place</w:t>
      </w:r>
    </w:p>
    <w:p w14:paraId="5E1A8DBE" w14:textId="639E152D" w:rsidR="00293036" w:rsidRPr="00DD4206" w:rsidRDefault="00293036" w:rsidP="00293036">
      <w:pPr>
        <w:pStyle w:val="ListParagraph"/>
        <w:numPr>
          <w:ilvl w:val="0"/>
          <w:numId w:val="12"/>
        </w:numPr>
        <w:spacing w:after="0" w:line="240" w:lineRule="auto"/>
        <w:rPr>
          <w:rFonts w:cstheme="minorHAnsi"/>
          <w:sz w:val="20"/>
        </w:rPr>
      </w:pPr>
      <w:r w:rsidRPr="00DD4206">
        <w:rPr>
          <w:rFonts w:eastAsia="Times New Roman" w:cstheme="minorHAnsi"/>
          <w:color w:val="000000"/>
          <w:sz w:val="20"/>
          <w:u w:val="single"/>
        </w:rPr>
        <w:t>Note:</w:t>
      </w:r>
      <w:r w:rsidRPr="00DD4206">
        <w:rPr>
          <w:rFonts w:eastAsia="Times New Roman" w:cstheme="minorHAnsi"/>
          <w:color w:val="000000"/>
          <w:sz w:val="20"/>
        </w:rPr>
        <w:t xml:space="preserve"> </w:t>
      </w:r>
      <w:r w:rsidRPr="00DD4206">
        <w:rPr>
          <w:rFonts w:eastAsia="Times New Roman" w:cstheme="minorHAnsi"/>
          <w:i/>
          <w:color w:val="000000"/>
          <w:sz w:val="20"/>
        </w:rPr>
        <w:t>The course number will be a</w:t>
      </w:r>
      <w:r w:rsidR="009A38B2">
        <w:rPr>
          <w:rFonts w:eastAsia="Times New Roman" w:cstheme="minorHAnsi"/>
          <w:i/>
          <w:color w:val="000000"/>
          <w:sz w:val="20"/>
        </w:rPr>
        <w:t xml:space="preserve">ssigned by the Office of Record </w:t>
      </w:r>
      <w:r w:rsidRPr="00DD4206">
        <w:rPr>
          <w:rFonts w:eastAsia="Times New Roman" w:cstheme="minorHAnsi"/>
          <w:i/>
          <w:color w:val="000000"/>
          <w:sz w:val="20"/>
        </w:rPr>
        <w:t>(</w:t>
      </w:r>
      <w:r w:rsidR="009A38B2">
        <w:rPr>
          <w:rFonts w:eastAsia="Times New Roman" w:cstheme="minorHAnsi"/>
          <w:i/>
          <w:color w:val="000000"/>
          <w:sz w:val="20"/>
        </w:rPr>
        <w:t xml:space="preserve">SMHS </w:t>
      </w:r>
      <w:r w:rsidRPr="00DD4206">
        <w:rPr>
          <w:rFonts w:eastAsia="Times New Roman" w:cstheme="minorHAnsi"/>
          <w:i/>
          <w:color w:val="000000"/>
          <w:sz w:val="20"/>
        </w:rPr>
        <w:t>Student Affairs) AFTER elective approval process is completed (Education Re</w:t>
      </w:r>
      <w:r w:rsidR="00F47E70" w:rsidRPr="00DD4206">
        <w:rPr>
          <w:rFonts w:eastAsia="Times New Roman" w:cstheme="minorHAnsi"/>
          <w:i/>
          <w:color w:val="000000"/>
          <w:sz w:val="20"/>
        </w:rPr>
        <w:t>sources will submit this after UME</w:t>
      </w:r>
      <w:r w:rsidRPr="00DD4206">
        <w:rPr>
          <w:rFonts w:eastAsia="Times New Roman" w:cstheme="minorHAnsi"/>
          <w:i/>
          <w:color w:val="000000"/>
          <w:sz w:val="20"/>
        </w:rPr>
        <w:t>C approval).</w:t>
      </w:r>
    </w:p>
    <w:p w14:paraId="1FAC8A34" w14:textId="77777777" w:rsidR="00EA373E" w:rsidRPr="00951DDA" w:rsidRDefault="00EA373E" w:rsidP="00293036">
      <w:pPr>
        <w:tabs>
          <w:tab w:val="left" w:pos="-1080"/>
          <w:tab w:val="left" w:pos="-720"/>
          <w:tab w:val="left" w:pos="810"/>
          <w:tab w:val="left" w:pos="1440"/>
          <w:tab w:val="left" w:pos="2160"/>
          <w:tab w:val="left" w:pos="3330"/>
          <w:tab w:val="left" w:pos="3600"/>
          <w:tab w:val="left" w:pos="5580"/>
          <w:tab w:val="left" w:pos="765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4"/>
          <w:szCs w:val="14"/>
        </w:rPr>
      </w:pPr>
    </w:p>
    <w:p w14:paraId="393EC11C" w14:textId="77777777" w:rsidR="00EA373E" w:rsidRPr="00F910E5" w:rsidRDefault="00EA373E" w:rsidP="00EA373E">
      <w:pPr>
        <w:autoSpaceDE w:val="0"/>
        <w:autoSpaceDN w:val="0"/>
        <w:adjustRightInd w:val="0"/>
        <w:spacing w:after="0" w:line="240" w:lineRule="auto"/>
        <w:rPr>
          <w:rFonts w:ascii="Arial" w:eastAsia="Times New Roman" w:hAnsi="Arial" w:cs="Arial"/>
          <w:b/>
          <w:color w:val="000000"/>
        </w:rPr>
      </w:pPr>
      <w:r w:rsidRPr="00F910E5">
        <w:rPr>
          <w:rFonts w:ascii="Arial" w:eastAsia="Times New Roman" w:hAnsi="Arial" w:cs="Arial"/>
          <w:b/>
          <w:color w:val="000000"/>
        </w:rPr>
        <w:t>I.</w:t>
      </w:r>
      <w:r w:rsidR="007618C2" w:rsidRPr="00F910E5">
        <w:rPr>
          <w:rFonts w:ascii="Arial" w:eastAsia="Times New Roman" w:hAnsi="Arial" w:cs="Arial"/>
          <w:b/>
          <w:color w:val="000000"/>
        </w:rPr>
        <w:t xml:space="preserve">  Submitting Department Actions</w:t>
      </w:r>
    </w:p>
    <w:p w14:paraId="37832F4E" w14:textId="77777777" w:rsidR="00EA373E" w:rsidRPr="00F910E5" w:rsidRDefault="00EA373E" w:rsidP="00A555C2">
      <w:pPr>
        <w:autoSpaceDE w:val="0"/>
        <w:autoSpaceDN w:val="0"/>
        <w:adjustRightInd w:val="0"/>
        <w:spacing w:after="0" w:line="240" w:lineRule="auto"/>
        <w:ind w:left="360"/>
        <w:rPr>
          <w:rFonts w:eastAsia="Times New Roman" w:cstheme="minorHAnsi"/>
          <w:color w:val="000000"/>
        </w:rPr>
      </w:pPr>
      <w:r w:rsidRPr="00F910E5">
        <w:rPr>
          <w:rFonts w:eastAsia="Times New Roman" w:cstheme="minorHAnsi"/>
          <w:color w:val="000000"/>
        </w:rPr>
        <w:t xml:space="preserve">A. </w:t>
      </w:r>
      <w:r w:rsidRPr="00F910E5">
        <w:rPr>
          <w:rFonts w:eastAsia="Times New Roman" w:cstheme="minorHAnsi"/>
          <w:b/>
          <w:color w:val="000000"/>
        </w:rPr>
        <w:t>Department ensures the following:</w:t>
      </w:r>
    </w:p>
    <w:p w14:paraId="3EBA9EE6" w14:textId="007496F4" w:rsidR="00EA373E" w:rsidRPr="00DD4206" w:rsidRDefault="00D924F9" w:rsidP="00A555C2">
      <w:pPr>
        <w:autoSpaceDE w:val="0"/>
        <w:autoSpaceDN w:val="0"/>
        <w:adjustRightInd w:val="0"/>
        <w:spacing w:after="0" w:line="240" w:lineRule="auto"/>
        <w:ind w:left="540" w:firstLine="180"/>
        <w:rPr>
          <w:rFonts w:eastAsia="Times New Roman" w:cstheme="minorHAnsi"/>
          <w:color w:val="000000"/>
          <w:sz w:val="21"/>
          <w:szCs w:val="21"/>
        </w:rPr>
      </w:pPr>
      <w:sdt>
        <w:sdtPr>
          <w:rPr>
            <w:rFonts w:ascii="Arial" w:eastAsia="Times New Roman" w:hAnsi="Arial" w:cs="Arial"/>
            <w:b/>
            <w:bCs/>
            <w:sz w:val="21"/>
            <w:szCs w:val="21"/>
            <w:highlight w:val="lightGray"/>
          </w:rPr>
          <w:id w:val="-696389303"/>
          <w14:checkbox>
            <w14:checked w14:val="0"/>
            <w14:checkedState w14:val="2612" w14:font="MS Gothic"/>
            <w14:uncheckedState w14:val="2610" w14:font="MS Gothic"/>
          </w14:checkbox>
        </w:sdtPr>
        <w:sdtEndPr/>
        <w:sdtContent>
          <w:r w:rsidR="00DD4206" w:rsidRPr="00DD4206">
            <w:rPr>
              <w:rFonts w:ascii="MS Gothic" w:eastAsia="MS Gothic" w:hAnsi="MS Gothic" w:cs="Arial" w:hint="eastAsia"/>
              <w:b/>
              <w:bCs/>
              <w:sz w:val="21"/>
              <w:szCs w:val="21"/>
              <w:highlight w:val="lightGray"/>
            </w:rPr>
            <w:t>☐</w:t>
          </w:r>
        </w:sdtContent>
      </w:sdt>
      <w:r w:rsidR="00A555C2" w:rsidRPr="00DD4206">
        <w:rPr>
          <w:rFonts w:eastAsia="Times New Roman" w:cstheme="minorHAnsi"/>
          <w:color w:val="000000"/>
          <w:sz w:val="21"/>
          <w:szCs w:val="21"/>
        </w:rPr>
        <w:t xml:space="preserve"> </w:t>
      </w:r>
      <w:r>
        <w:rPr>
          <w:rFonts w:eastAsia="Times New Roman" w:cstheme="minorHAnsi"/>
          <w:color w:val="000000"/>
          <w:sz w:val="21"/>
          <w:szCs w:val="21"/>
        </w:rPr>
        <w:t>Sub-</w:t>
      </w:r>
      <w:r w:rsidR="00BD2AC1" w:rsidRPr="00DD4206">
        <w:rPr>
          <w:rFonts w:eastAsia="Times New Roman" w:cstheme="minorHAnsi"/>
          <w:color w:val="000000"/>
          <w:sz w:val="21"/>
          <w:szCs w:val="21"/>
        </w:rPr>
        <w:t>I</w:t>
      </w:r>
      <w:r w:rsidR="00AE6F5D" w:rsidRPr="00DD4206">
        <w:rPr>
          <w:rFonts w:eastAsia="Times New Roman" w:cstheme="minorHAnsi"/>
          <w:color w:val="000000"/>
          <w:sz w:val="21"/>
          <w:szCs w:val="21"/>
        </w:rPr>
        <w:t xml:space="preserve"> </w:t>
      </w:r>
      <w:proofErr w:type="gramStart"/>
      <w:r w:rsidR="009763AB" w:rsidRPr="00DD4206">
        <w:rPr>
          <w:rFonts w:eastAsia="Times New Roman" w:cstheme="minorHAnsi"/>
          <w:color w:val="000000"/>
          <w:sz w:val="21"/>
          <w:szCs w:val="21"/>
        </w:rPr>
        <w:t>m</w:t>
      </w:r>
      <w:r w:rsidR="00EA373E" w:rsidRPr="00DD4206">
        <w:rPr>
          <w:rFonts w:eastAsia="Times New Roman" w:cstheme="minorHAnsi"/>
          <w:color w:val="000000"/>
          <w:sz w:val="21"/>
          <w:szCs w:val="21"/>
        </w:rPr>
        <w:t>eets</w:t>
      </w:r>
      <w:proofErr w:type="gramEnd"/>
      <w:r w:rsidR="00AE6F5D" w:rsidRPr="00DD4206">
        <w:rPr>
          <w:rFonts w:eastAsia="Times New Roman" w:cstheme="minorHAnsi"/>
          <w:color w:val="000000"/>
          <w:sz w:val="21"/>
          <w:szCs w:val="21"/>
        </w:rPr>
        <w:t xml:space="preserve"> the </w:t>
      </w:r>
      <w:r w:rsidR="00F47E70" w:rsidRPr="00DD4206">
        <w:rPr>
          <w:rFonts w:eastAsia="Times New Roman" w:cstheme="minorHAnsi"/>
          <w:color w:val="000000"/>
          <w:sz w:val="21"/>
          <w:szCs w:val="21"/>
        </w:rPr>
        <w:t>UMEC</w:t>
      </w:r>
      <w:r w:rsidR="00AE6F5D" w:rsidRPr="00DD4206">
        <w:rPr>
          <w:rFonts w:eastAsia="Times New Roman" w:cstheme="minorHAnsi"/>
          <w:color w:val="000000"/>
          <w:sz w:val="21"/>
          <w:szCs w:val="21"/>
        </w:rPr>
        <w:t xml:space="preserve"> approved formatting</w:t>
      </w:r>
    </w:p>
    <w:p w14:paraId="186EB60C" w14:textId="5DF92EC9" w:rsidR="00365A6B" w:rsidRPr="00DD4206" w:rsidRDefault="00D924F9" w:rsidP="00A555C2">
      <w:pPr>
        <w:autoSpaceDE w:val="0"/>
        <w:autoSpaceDN w:val="0"/>
        <w:adjustRightInd w:val="0"/>
        <w:spacing w:after="0" w:line="240" w:lineRule="auto"/>
        <w:ind w:left="540" w:firstLine="180"/>
        <w:rPr>
          <w:rFonts w:eastAsia="Times New Roman" w:cstheme="minorHAnsi"/>
          <w:color w:val="000000"/>
          <w:sz w:val="21"/>
          <w:szCs w:val="21"/>
        </w:rPr>
      </w:pPr>
      <w:sdt>
        <w:sdtPr>
          <w:rPr>
            <w:rFonts w:ascii="Arial" w:eastAsia="Times New Roman" w:hAnsi="Arial" w:cs="Arial"/>
            <w:b/>
            <w:bCs/>
            <w:sz w:val="21"/>
            <w:szCs w:val="21"/>
            <w:highlight w:val="lightGray"/>
          </w:rPr>
          <w:id w:val="-563647082"/>
          <w14:checkbox>
            <w14:checked w14:val="0"/>
            <w14:checkedState w14:val="2612" w14:font="MS Gothic"/>
            <w14:uncheckedState w14:val="2610" w14:font="MS Gothic"/>
          </w14:checkbox>
        </w:sdtPr>
        <w:sdtEndPr/>
        <w:sdtContent>
          <w:r w:rsidR="00951DDA" w:rsidRPr="00DD4206">
            <w:rPr>
              <w:rFonts w:ascii="MS Gothic" w:eastAsia="MS Gothic" w:hAnsi="MS Gothic" w:cs="Arial" w:hint="eastAsia"/>
              <w:b/>
              <w:bCs/>
              <w:sz w:val="21"/>
              <w:szCs w:val="21"/>
              <w:highlight w:val="lightGray"/>
            </w:rPr>
            <w:t>☐</w:t>
          </w:r>
        </w:sdtContent>
      </w:sdt>
      <w:r w:rsidR="00A555C2" w:rsidRPr="00DD4206">
        <w:rPr>
          <w:rFonts w:eastAsia="Times New Roman" w:cstheme="minorHAnsi"/>
          <w:color w:val="000000"/>
          <w:sz w:val="21"/>
          <w:szCs w:val="21"/>
        </w:rPr>
        <w:t xml:space="preserve"> </w:t>
      </w:r>
      <w:r w:rsidR="00EA373E" w:rsidRPr="00DD4206">
        <w:rPr>
          <w:rFonts w:eastAsia="Times New Roman" w:cstheme="minorHAnsi"/>
          <w:color w:val="000000"/>
          <w:sz w:val="21"/>
          <w:szCs w:val="21"/>
        </w:rPr>
        <w:t xml:space="preserve">Faculty appointments </w:t>
      </w:r>
      <w:r w:rsidR="00AE6F5D" w:rsidRPr="00DD4206">
        <w:rPr>
          <w:rFonts w:eastAsia="Times New Roman" w:cstheme="minorHAnsi"/>
          <w:color w:val="000000"/>
          <w:sz w:val="21"/>
          <w:szCs w:val="21"/>
        </w:rPr>
        <w:t xml:space="preserve">approved and </w:t>
      </w:r>
      <w:r w:rsidR="00EA373E" w:rsidRPr="00DD4206">
        <w:rPr>
          <w:rFonts w:eastAsia="Times New Roman" w:cstheme="minorHAnsi"/>
          <w:color w:val="000000"/>
          <w:sz w:val="21"/>
          <w:szCs w:val="21"/>
        </w:rPr>
        <w:t>up to date</w:t>
      </w:r>
      <w:r w:rsidR="00365A6B" w:rsidRPr="00DD4206">
        <w:rPr>
          <w:rFonts w:eastAsia="Times New Roman" w:cstheme="minorHAnsi"/>
          <w:color w:val="000000"/>
          <w:sz w:val="21"/>
          <w:szCs w:val="21"/>
        </w:rPr>
        <w:t xml:space="preserve"> </w:t>
      </w:r>
      <w:r w:rsidR="002C0525" w:rsidRPr="00DD4206">
        <w:rPr>
          <w:rFonts w:eastAsia="Times New Roman" w:cstheme="minorHAnsi"/>
          <w:b/>
          <w:color w:val="000000"/>
          <w:sz w:val="21"/>
          <w:szCs w:val="21"/>
        </w:rPr>
        <w:t>(Faculty/Preceptors need to</w:t>
      </w:r>
      <w:r w:rsidR="00365A6B" w:rsidRPr="00DD4206">
        <w:rPr>
          <w:rFonts w:eastAsia="Times New Roman" w:cstheme="minorHAnsi"/>
          <w:b/>
          <w:color w:val="000000"/>
          <w:sz w:val="21"/>
          <w:szCs w:val="21"/>
        </w:rPr>
        <w:t xml:space="preserve"> be listed</w:t>
      </w:r>
      <w:r w:rsidR="002C0525" w:rsidRPr="00DD4206">
        <w:rPr>
          <w:rFonts w:eastAsia="Times New Roman" w:cstheme="minorHAnsi"/>
          <w:b/>
          <w:color w:val="000000"/>
          <w:sz w:val="21"/>
          <w:szCs w:val="21"/>
        </w:rPr>
        <w:t xml:space="preserve"> on </w:t>
      </w:r>
      <w:r w:rsidR="00BD2AC1" w:rsidRPr="00DD4206">
        <w:rPr>
          <w:rFonts w:eastAsia="Times New Roman" w:cstheme="minorHAnsi"/>
          <w:b/>
          <w:color w:val="000000"/>
          <w:sz w:val="21"/>
          <w:szCs w:val="21"/>
        </w:rPr>
        <w:t>AIs</w:t>
      </w:r>
      <w:r w:rsidR="00365A6B" w:rsidRPr="00DD4206">
        <w:rPr>
          <w:rFonts w:eastAsia="Times New Roman" w:cstheme="minorHAnsi"/>
          <w:b/>
          <w:color w:val="000000"/>
          <w:sz w:val="21"/>
          <w:szCs w:val="21"/>
        </w:rPr>
        <w:t>)</w:t>
      </w:r>
    </w:p>
    <w:p w14:paraId="6A4AB1B0" w14:textId="49C4031B" w:rsidR="00EA373E" w:rsidRPr="00DD4206" w:rsidRDefault="00D924F9" w:rsidP="00A555C2">
      <w:pPr>
        <w:autoSpaceDE w:val="0"/>
        <w:autoSpaceDN w:val="0"/>
        <w:adjustRightInd w:val="0"/>
        <w:spacing w:after="0" w:line="240" w:lineRule="auto"/>
        <w:ind w:left="540" w:firstLine="180"/>
        <w:rPr>
          <w:rFonts w:eastAsia="Times New Roman" w:cstheme="minorHAnsi"/>
          <w:color w:val="000000"/>
          <w:sz w:val="21"/>
          <w:szCs w:val="21"/>
        </w:rPr>
      </w:pPr>
      <w:sdt>
        <w:sdtPr>
          <w:rPr>
            <w:rFonts w:ascii="Arial" w:eastAsia="Times New Roman" w:hAnsi="Arial" w:cs="Arial"/>
            <w:b/>
            <w:bCs/>
            <w:sz w:val="21"/>
            <w:szCs w:val="21"/>
            <w:highlight w:val="lightGray"/>
          </w:rPr>
          <w:id w:val="-206104502"/>
          <w14:checkbox>
            <w14:checked w14:val="0"/>
            <w14:checkedState w14:val="2612" w14:font="MS Gothic"/>
            <w14:uncheckedState w14:val="2610" w14:font="MS Gothic"/>
          </w14:checkbox>
        </w:sdtPr>
        <w:sdtEndPr/>
        <w:sdtContent>
          <w:r w:rsidR="005D567D">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EA373E" w:rsidRPr="00DD4206">
        <w:rPr>
          <w:rFonts w:eastAsia="Times New Roman" w:cstheme="minorHAnsi"/>
          <w:color w:val="000000"/>
          <w:sz w:val="21"/>
          <w:szCs w:val="21"/>
        </w:rPr>
        <w:t xml:space="preserve">Grammatical </w:t>
      </w:r>
      <w:r w:rsidR="00AE6F5D" w:rsidRPr="00DD4206">
        <w:rPr>
          <w:rFonts w:eastAsia="Times New Roman" w:cstheme="minorHAnsi"/>
          <w:color w:val="000000"/>
          <w:sz w:val="21"/>
          <w:szCs w:val="21"/>
        </w:rPr>
        <w:t>and</w:t>
      </w:r>
      <w:r w:rsidR="00EA373E" w:rsidRPr="00DD4206">
        <w:rPr>
          <w:rFonts w:eastAsia="Times New Roman" w:cstheme="minorHAnsi"/>
          <w:color w:val="000000"/>
          <w:sz w:val="21"/>
          <w:szCs w:val="21"/>
        </w:rPr>
        <w:t xml:space="preserve"> wording errors </w:t>
      </w:r>
      <w:r w:rsidR="00AE6F5D" w:rsidRPr="00DD4206">
        <w:rPr>
          <w:rFonts w:eastAsia="Times New Roman" w:cstheme="minorHAnsi"/>
          <w:color w:val="000000"/>
          <w:sz w:val="21"/>
          <w:szCs w:val="21"/>
        </w:rPr>
        <w:t xml:space="preserve">are </w:t>
      </w:r>
      <w:r w:rsidR="00EA373E" w:rsidRPr="00DD4206">
        <w:rPr>
          <w:rFonts w:eastAsia="Times New Roman" w:cstheme="minorHAnsi"/>
          <w:color w:val="000000"/>
          <w:sz w:val="21"/>
          <w:szCs w:val="21"/>
        </w:rPr>
        <w:t>corrected</w:t>
      </w:r>
    </w:p>
    <w:p w14:paraId="4E8FAA24" w14:textId="3B154CAA" w:rsidR="00EA373E" w:rsidRPr="00DD4206" w:rsidRDefault="00D924F9" w:rsidP="00A555C2">
      <w:pPr>
        <w:autoSpaceDE w:val="0"/>
        <w:autoSpaceDN w:val="0"/>
        <w:adjustRightInd w:val="0"/>
        <w:spacing w:after="0" w:line="240" w:lineRule="auto"/>
        <w:ind w:left="540" w:firstLine="180"/>
        <w:rPr>
          <w:rFonts w:eastAsia="Times New Roman" w:cstheme="minorHAnsi"/>
          <w:color w:val="000000"/>
          <w:sz w:val="21"/>
          <w:szCs w:val="21"/>
        </w:rPr>
      </w:pPr>
      <w:sdt>
        <w:sdtPr>
          <w:rPr>
            <w:rFonts w:ascii="Arial" w:eastAsia="Times New Roman" w:hAnsi="Arial" w:cs="Arial"/>
            <w:b/>
            <w:bCs/>
            <w:sz w:val="21"/>
            <w:szCs w:val="21"/>
            <w:highlight w:val="lightGray"/>
          </w:rPr>
          <w:id w:val="215638865"/>
          <w14:checkbox>
            <w14:checked w14:val="0"/>
            <w14:checkedState w14:val="2612" w14:font="MS Gothic"/>
            <w14:uncheckedState w14:val="2610" w14:font="MS Gothic"/>
          </w14:checkbox>
        </w:sdtPr>
        <w:sdtEndPr/>
        <w:sdtContent>
          <w:r w:rsidR="005D567D">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A555C2" w:rsidRPr="00DD4206">
        <w:rPr>
          <w:rFonts w:eastAsia="Times New Roman" w:cstheme="minorHAnsi"/>
          <w:color w:val="000000"/>
          <w:sz w:val="21"/>
          <w:szCs w:val="21"/>
        </w:rPr>
        <w:t xml:space="preserve"> </w:t>
      </w:r>
      <w:r>
        <w:rPr>
          <w:rFonts w:eastAsia="Times New Roman" w:cstheme="minorHAnsi"/>
          <w:color w:val="000000"/>
          <w:sz w:val="21"/>
          <w:szCs w:val="21"/>
        </w:rPr>
        <w:t>Sub-</w:t>
      </w:r>
      <w:r w:rsidR="00BD2AC1" w:rsidRPr="00DD4206">
        <w:rPr>
          <w:rFonts w:eastAsia="Times New Roman" w:cstheme="minorHAnsi"/>
          <w:color w:val="000000"/>
          <w:sz w:val="21"/>
          <w:szCs w:val="21"/>
        </w:rPr>
        <w:t>I</w:t>
      </w:r>
      <w:r w:rsidR="00EA373E" w:rsidRPr="00DD4206">
        <w:rPr>
          <w:rFonts w:eastAsia="Times New Roman" w:cstheme="minorHAnsi"/>
          <w:color w:val="000000"/>
          <w:sz w:val="21"/>
          <w:szCs w:val="21"/>
        </w:rPr>
        <w:t xml:space="preserve"> description is accurate</w:t>
      </w:r>
    </w:p>
    <w:p w14:paraId="3E528683" w14:textId="77777777" w:rsidR="00EA373E" w:rsidRPr="00F910E5" w:rsidRDefault="00A555C2" w:rsidP="00A555C2">
      <w:pPr>
        <w:autoSpaceDE w:val="0"/>
        <w:autoSpaceDN w:val="0"/>
        <w:adjustRightInd w:val="0"/>
        <w:spacing w:after="0" w:line="240" w:lineRule="auto"/>
        <w:rPr>
          <w:rFonts w:eastAsia="Times New Roman" w:cstheme="minorHAnsi"/>
          <w:color w:val="000000"/>
        </w:rPr>
      </w:pPr>
      <w:r w:rsidRPr="00F910E5">
        <w:rPr>
          <w:rFonts w:eastAsia="Times New Roman" w:cstheme="minorHAnsi"/>
          <w:color w:val="000000"/>
        </w:rPr>
        <w:t xml:space="preserve">      </w:t>
      </w:r>
      <w:r w:rsidR="00EA373E" w:rsidRPr="00F910E5">
        <w:rPr>
          <w:rFonts w:eastAsia="Times New Roman" w:cstheme="minorHAnsi"/>
          <w:color w:val="000000"/>
        </w:rPr>
        <w:t xml:space="preserve">B. </w:t>
      </w:r>
      <w:r w:rsidR="00EA373E" w:rsidRPr="00F910E5">
        <w:rPr>
          <w:rFonts w:eastAsia="Times New Roman" w:cstheme="minorHAnsi"/>
          <w:b/>
          <w:color w:val="000000"/>
        </w:rPr>
        <w:t>Review by Department/Campus</w:t>
      </w:r>
    </w:p>
    <w:p w14:paraId="7EFF3544" w14:textId="12624C6C" w:rsidR="00EA373E" w:rsidRPr="00DD4206" w:rsidRDefault="00D924F9" w:rsidP="00A555C2">
      <w:pPr>
        <w:autoSpaceDE w:val="0"/>
        <w:autoSpaceDN w:val="0"/>
        <w:adjustRightInd w:val="0"/>
        <w:spacing w:after="0" w:line="240" w:lineRule="auto"/>
        <w:ind w:left="720"/>
        <w:rPr>
          <w:rFonts w:eastAsia="Times New Roman" w:cstheme="minorHAnsi"/>
          <w:color w:val="000000"/>
          <w:sz w:val="21"/>
          <w:szCs w:val="21"/>
        </w:rPr>
      </w:pPr>
      <w:sdt>
        <w:sdtPr>
          <w:rPr>
            <w:rFonts w:ascii="MS Gothic" w:eastAsia="MS Gothic" w:hAnsi="MS Gothic" w:cs="Arial"/>
            <w:b/>
            <w:bCs/>
            <w:sz w:val="21"/>
            <w:szCs w:val="21"/>
            <w:highlight w:val="lightGray"/>
          </w:rPr>
          <w:id w:val="2042169832"/>
          <w14:checkbox>
            <w14:checked w14:val="0"/>
            <w14:checkedState w14:val="2612" w14:font="MS Gothic"/>
            <w14:uncheckedState w14:val="2610" w14:font="MS Gothic"/>
          </w14:checkbox>
        </w:sdtPr>
        <w:sdtEndPr/>
        <w:sdtContent>
          <w:r w:rsidR="005D567D">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EA373E" w:rsidRPr="00DD4206">
        <w:rPr>
          <w:rFonts w:eastAsia="Times New Roman" w:cstheme="minorHAnsi"/>
          <w:color w:val="000000"/>
          <w:sz w:val="21"/>
          <w:szCs w:val="21"/>
        </w:rPr>
        <w:t xml:space="preserve">Reviewed by the </w:t>
      </w:r>
      <w:r w:rsidR="00AE6F5D" w:rsidRPr="00DD4206">
        <w:rPr>
          <w:rFonts w:eastAsia="Times New Roman" w:cstheme="minorHAnsi"/>
          <w:color w:val="000000"/>
          <w:sz w:val="21"/>
          <w:szCs w:val="21"/>
        </w:rPr>
        <w:t xml:space="preserve">Department </w:t>
      </w:r>
      <w:r w:rsidR="00EA373E" w:rsidRPr="00DD4206">
        <w:rPr>
          <w:rFonts w:eastAsia="Times New Roman" w:cstheme="minorHAnsi"/>
          <w:color w:val="000000"/>
          <w:sz w:val="21"/>
          <w:szCs w:val="21"/>
        </w:rPr>
        <w:t>Clinical Educ</w:t>
      </w:r>
      <w:r w:rsidR="00AE6F5D" w:rsidRPr="00DD4206">
        <w:rPr>
          <w:rFonts w:eastAsia="Times New Roman" w:cstheme="minorHAnsi"/>
          <w:color w:val="000000"/>
          <w:sz w:val="21"/>
          <w:szCs w:val="21"/>
        </w:rPr>
        <w:t>ation Director</w:t>
      </w:r>
    </w:p>
    <w:p w14:paraId="1FAB5E34" w14:textId="00A01B43" w:rsidR="00EA373E" w:rsidRPr="00DD4206" w:rsidRDefault="00D924F9" w:rsidP="00A555C2">
      <w:pPr>
        <w:autoSpaceDE w:val="0"/>
        <w:autoSpaceDN w:val="0"/>
        <w:adjustRightInd w:val="0"/>
        <w:spacing w:after="0" w:line="240" w:lineRule="auto"/>
        <w:ind w:left="720"/>
        <w:rPr>
          <w:rFonts w:eastAsia="Times New Roman" w:cstheme="minorHAnsi"/>
          <w:color w:val="000000"/>
          <w:sz w:val="21"/>
          <w:szCs w:val="21"/>
        </w:rPr>
      </w:pPr>
      <w:sdt>
        <w:sdtPr>
          <w:rPr>
            <w:rFonts w:ascii="MS Gothic" w:eastAsia="MS Gothic" w:hAnsi="MS Gothic" w:cs="Arial"/>
            <w:b/>
            <w:bCs/>
            <w:sz w:val="21"/>
            <w:szCs w:val="21"/>
            <w:highlight w:val="lightGray"/>
          </w:rPr>
          <w:id w:val="528143863"/>
          <w14:checkbox>
            <w14:checked w14:val="0"/>
            <w14:checkedState w14:val="2612" w14:font="MS Gothic"/>
            <w14:uncheckedState w14:val="2610" w14:font="MS Gothic"/>
          </w14:checkbox>
        </w:sdtPr>
        <w:sdtEndPr/>
        <w:sdtContent>
          <w:r w:rsidR="00DD4206" w:rsidRPr="00DD4206">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EA373E" w:rsidRPr="00DD4206">
        <w:rPr>
          <w:rFonts w:eastAsia="Times New Roman" w:cstheme="minorHAnsi"/>
          <w:color w:val="000000"/>
          <w:sz w:val="21"/>
          <w:szCs w:val="21"/>
        </w:rPr>
        <w:t>Reviewed by the Department Chair</w:t>
      </w:r>
    </w:p>
    <w:p w14:paraId="0C49A4F8" w14:textId="7EA0639B" w:rsidR="00EA373E" w:rsidRPr="00DD4206" w:rsidRDefault="00D924F9" w:rsidP="00A555C2">
      <w:pPr>
        <w:autoSpaceDE w:val="0"/>
        <w:autoSpaceDN w:val="0"/>
        <w:adjustRightInd w:val="0"/>
        <w:spacing w:after="0" w:line="240" w:lineRule="auto"/>
        <w:ind w:left="720"/>
        <w:rPr>
          <w:rFonts w:eastAsia="Times New Roman" w:cstheme="minorHAnsi"/>
          <w:color w:val="000000"/>
          <w:sz w:val="21"/>
          <w:szCs w:val="21"/>
        </w:rPr>
      </w:pPr>
      <w:sdt>
        <w:sdtPr>
          <w:rPr>
            <w:rFonts w:ascii="MS Gothic" w:eastAsia="MS Gothic" w:hAnsi="MS Gothic" w:cs="Arial"/>
            <w:b/>
            <w:bCs/>
            <w:sz w:val="21"/>
            <w:szCs w:val="21"/>
            <w:highlight w:val="lightGray"/>
          </w:rPr>
          <w:id w:val="1315376237"/>
          <w14:checkbox>
            <w14:checked w14:val="0"/>
            <w14:checkedState w14:val="2612" w14:font="MS Gothic"/>
            <w14:uncheckedState w14:val="2610" w14:font="MS Gothic"/>
          </w14:checkbox>
        </w:sdtPr>
        <w:sdtEndPr/>
        <w:sdtContent>
          <w:r w:rsidR="00DD4206" w:rsidRPr="00DD4206">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EA373E" w:rsidRPr="00DD4206">
        <w:rPr>
          <w:rFonts w:eastAsia="Times New Roman" w:cstheme="minorHAnsi"/>
          <w:color w:val="000000"/>
          <w:sz w:val="21"/>
          <w:szCs w:val="21"/>
        </w:rPr>
        <w:t>Reviewed by the Campus Dean</w:t>
      </w:r>
    </w:p>
    <w:p w14:paraId="004A7ACA" w14:textId="77777777" w:rsidR="00663983" w:rsidRPr="00F910E5" w:rsidRDefault="00A555C2" w:rsidP="00663983">
      <w:pPr>
        <w:autoSpaceDE w:val="0"/>
        <w:autoSpaceDN w:val="0"/>
        <w:adjustRightInd w:val="0"/>
        <w:spacing w:after="0" w:line="240" w:lineRule="auto"/>
        <w:ind w:left="180"/>
        <w:rPr>
          <w:rFonts w:eastAsia="Times New Roman" w:cstheme="minorHAnsi"/>
          <w:color w:val="000000"/>
        </w:rPr>
      </w:pPr>
      <w:r w:rsidRPr="00F910E5">
        <w:rPr>
          <w:rFonts w:eastAsia="Times New Roman" w:cstheme="minorHAnsi"/>
          <w:color w:val="000000"/>
        </w:rPr>
        <w:t xml:space="preserve">   </w:t>
      </w:r>
      <w:r w:rsidR="00663983" w:rsidRPr="00F910E5">
        <w:rPr>
          <w:rFonts w:eastAsia="Times New Roman" w:cstheme="minorHAnsi"/>
          <w:color w:val="000000"/>
        </w:rPr>
        <w:t>C</w:t>
      </w:r>
      <w:r w:rsidR="002C0525" w:rsidRPr="00F910E5">
        <w:rPr>
          <w:rFonts w:eastAsia="Times New Roman" w:cstheme="minorHAnsi"/>
          <w:color w:val="000000"/>
        </w:rPr>
        <w:t xml:space="preserve">. </w:t>
      </w:r>
      <w:r w:rsidR="00663983" w:rsidRPr="00F910E5">
        <w:rPr>
          <w:rFonts w:eastAsia="Times New Roman" w:cstheme="minorHAnsi"/>
          <w:b/>
          <w:color w:val="000000"/>
        </w:rPr>
        <w:t>Electronic Submission for</w:t>
      </w:r>
      <w:r w:rsidR="002760AA" w:rsidRPr="00F910E5">
        <w:rPr>
          <w:rFonts w:eastAsia="Times New Roman" w:cstheme="minorHAnsi"/>
          <w:b/>
          <w:color w:val="000000"/>
        </w:rPr>
        <w:t xml:space="preserve"> Initial</w:t>
      </w:r>
      <w:r w:rsidR="00663983" w:rsidRPr="00F910E5">
        <w:rPr>
          <w:rFonts w:eastAsia="Times New Roman" w:cstheme="minorHAnsi"/>
          <w:b/>
          <w:color w:val="000000"/>
        </w:rPr>
        <w:t xml:space="preserve"> Review</w:t>
      </w:r>
      <w:r w:rsidR="00663983" w:rsidRPr="00F910E5">
        <w:rPr>
          <w:rFonts w:eastAsia="Times New Roman" w:cstheme="minorHAnsi"/>
          <w:color w:val="000000"/>
        </w:rPr>
        <w:t xml:space="preserve"> </w:t>
      </w:r>
    </w:p>
    <w:p w14:paraId="44554FCE" w14:textId="71FC6CAE" w:rsidR="00663983" w:rsidRPr="00DD4206" w:rsidRDefault="00D924F9" w:rsidP="00A555C2">
      <w:pPr>
        <w:autoSpaceDE w:val="0"/>
        <w:autoSpaceDN w:val="0"/>
        <w:adjustRightInd w:val="0"/>
        <w:spacing w:after="0" w:line="240" w:lineRule="auto"/>
        <w:ind w:left="720"/>
        <w:rPr>
          <w:rFonts w:eastAsia="Times New Roman" w:cstheme="minorHAnsi"/>
          <w:sz w:val="21"/>
          <w:szCs w:val="21"/>
        </w:rPr>
      </w:pPr>
      <w:sdt>
        <w:sdtPr>
          <w:rPr>
            <w:rFonts w:ascii="MS Gothic" w:eastAsia="MS Gothic" w:hAnsi="MS Gothic" w:cs="Arial"/>
            <w:b/>
            <w:bCs/>
            <w:sz w:val="21"/>
            <w:szCs w:val="21"/>
            <w:highlight w:val="lightGray"/>
          </w:rPr>
          <w:id w:val="324245725"/>
          <w14:checkbox>
            <w14:checked w14:val="0"/>
            <w14:checkedState w14:val="2612" w14:font="MS Gothic"/>
            <w14:uncheckedState w14:val="2610" w14:font="MS Gothic"/>
          </w14:checkbox>
        </w:sdtPr>
        <w:sdtEndPr/>
        <w:sdtContent>
          <w:r w:rsidR="00951DDA" w:rsidRPr="00DD4206">
            <w:rPr>
              <w:rFonts w:ascii="MS Gothic" w:eastAsia="MS Gothic" w:hAnsi="MS Gothic" w:cs="Arial" w:hint="eastAsia"/>
              <w:b/>
              <w:bCs/>
              <w:sz w:val="21"/>
              <w:szCs w:val="21"/>
              <w:highlight w:val="lightGray"/>
            </w:rPr>
            <w:t>☐</w:t>
          </w:r>
        </w:sdtContent>
      </w:sdt>
      <w:r w:rsidR="00951DDA" w:rsidRPr="00DD4206">
        <w:rPr>
          <w:rFonts w:eastAsia="Times New Roman" w:cstheme="minorHAnsi"/>
          <w:color w:val="000000"/>
          <w:sz w:val="21"/>
          <w:szCs w:val="21"/>
        </w:rPr>
        <w:t xml:space="preserve"> </w:t>
      </w:r>
      <w:r w:rsidR="00A555C2" w:rsidRPr="00DD4206">
        <w:rPr>
          <w:rFonts w:eastAsia="Times New Roman" w:cstheme="minorHAnsi"/>
          <w:color w:val="000000"/>
          <w:sz w:val="21"/>
          <w:szCs w:val="21"/>
        </w:rPr>
        <w:t xml:space="preserve"> </w:t>
      </w:r>
      <w:r w:rsidR="00AE6F5D" w:rsidRPr="00DD4206">
        <w:rPr>
          <w:rFonts w:eastAsia="Times New Roman" w:cstheme="minorHAnsi"/>
          <w:color w:val="000000"/>
          <w:sz w:val="21"/>
          <w:szCs w:val="21"/>
        </w:rPr>
        <w:t xml:space="preserve">Send </w:t>
      </w:r>
      <w:r w:rsidR="00663983" w:rsidRPr="00DD4206">
        <w:rPr>
          <w:rFonts w:eastAsia="Times New Roman" w:cstheme="minorHAnsi"/>
          <w:color w:val="000000"/>
          <w:sz w:val="21"/>
          <w:szCs w:val="21"/>
        </w:rPr>
        <w:t>Word Document</w:t>
      </w:r>
      <w:r w:rsidR="00663983" w:rsidRPr="00DD4206">
        <w:rPr>
          <w:rFonts w:eastAsia="Times New Roman" w:cstheme="minorHAnsi"/>
          <w:sz w:val="21"/>
          <w:szCs w:val="21"/>
        </w:rPr>
        <w:t xml:space="preserve"> of </w:t>
      </w:r>
      <w:r>
        <w:rPr>
          <w:rFonts w:eastAsia="Times New Roman" w:cstheme="minorHAnsi"/>
          <w:sz w:val="21"/>
          <w:szCs w:val="21"/>
        </w:rPr>
        <w:t>Sub-</w:t>
      </w:r>
      <w:r w:rsidR="00BD2AC1" w:rsidRPr="00DD4206">
        <w:rPr>
          <w:rFonts w:eastAsia="Times New Roman" w:cstheme="minorHAnsi"/>
          <w:sz w:val="21"/>
          <w:szCs w:val="21"/>
        </w:rPr>
        <w:t>I</w:t>
      </w:r>
      <w:r w:rsidR="00AE6F5D" w:rsidRPr="00DD4206">
        <w:rPr>
          <w:rFonts w:eastAsia="Times New Roman" w:cstheme="minorHAnsi"/>
          <w:sz w:val="21"/>
          <w:szCs w:val="21"/>
        </w:rPr>
        <w:t xml:space="preserve"> </w:t>
      </w:r>
      <w:r w:rsidR="00F910E5" w:rsidRPr="00DD4206">
        <w:rPr>
          <w:rFonts w:eastAsia="Times New Roman" w:cstheme="minorHAnsi"/>
          <w:sz w:val="21"/>
          <w:szCs w:val="21"/>
        </w:rPr>
        <w:t>with</w:t>
      </w:r>
      <w:r w:rsidR="002651FB" w:rsidRPr="00DD4206">
        <w:rPr>
          <w:rFonts w:eastAsia="Times New Roman" w:cstheme="minorHAnsi"/>
          <w:sz w:val="21"/>
          <w:szCs w:val="21"/>
        </w:rPr>
        <w:t xml:space="preserve"> this routing sheet </w:t>
      </w:r>
      <w:r w:rsidR="00BD2AC1" w:rsidRPr="00DD4206">
        <w:rPr>
          <w:rFonts w:eastAsia="Times New Roman" w:cstheme="minorHAnsi"/>
          <w:sz w:val="21"/>
          <w:szCs w:val="21"/>
        </w:rPr>
        <w:t xml:space="preserve">to </w:t>
      </w:r>
      <w:r w:rsidR="0076236A">
        <w:rPr>
          <w:rFonts w:eastAsia="Times New Roman" w:cstheme="minorHAnsi"/>
          <w:color w:val="0070C0"/>
          <w:sz w:val="21"/>
          <w:szCs w:val="21"/>
          <w:u w:val="single"/>
        </w:rPr>
        <w:t>alissa.hancock</w:t>
      </w:r>
      <w:r w:rsidR="00293036" w:rsidRPr="00DD4206">
        <w:rPr>
          <w:rFonts w:eastAsia="Times New Roman" w:cstheme="minorHAnsi"/>
          <w:color w:val="0070C0"/>
          <w:sz w:val="21"/>
          <w:szCs w:val="21"/>
          <w:u w:val="single"/>
        </w:rPr>
        <w:t>@</w:t>
      </w:r>
      <w:r w:rsidR="002F1A22" w:rsidRPr="00DD4206">
        <w:rPr>
          <w:rFonts w:eastAsia="Times New Roman" w:cstheme="minorHAnsi"/>
          <w:color w:val="0070C0"/>
          <w:sz w:val="21"/>
          <w:szCs w:val="21"/>
          <w:u w:val="single"/>
        </w:rPr>
        <w:t>UND</w:t>
      </w:r>
      <w:r w:rsidR="00BD2AC1" w:rsidRPr="00DD4206">
        <w:rPr>
          <w:rFonts w:eastAsia="Times New Roman" w:cstheme="minorHAnsi"/>
          <w:color w:val="0070C0"/>
          <w:sz w:val="21"/>
          <w:szCs w:val="21"/>
          <w:u w:val="single"/>
        </w:rPr>
        <w:t>.e</w:t>
      </w:r>
      <w:r w:rsidR="008572E7" w:rsidRPr="00DD4206">
        <w:rPr>
          <w:rFonts w:eastAsia="Times New Roman" w:cstheme="minorHAnsi"/>
          <w:color w:val="0070C0"/>
          <w:sz w:val="21"/>
          <w:szCs w:val="21"/>
          <w:u w:val="single"/>
        </w:rPr>
        <w:t>d</w:t>
      </w:r>
      <w:r w:rsidR="00BD2AC1" w:rsidRPr="00DD4206">
        <w:rPr>
          <w:rFonts w:eastAsia="Times New Roman" w:cstheme="minorHAnsi"/>
          <w:color w:val="0070C0"/>
          <w:sz w:val="21"/>
          <w:szCs w:val="21"/>
          <w:u w:val="single"/>
        </w:rPr>
        <w:t>u</w:t>
      </w:r>
      <w:r w:rsidR="00663983" w:rsidRPr="00DD4206">
        <w:rPr>
          <w:rFonts w:eastAsia="Times New Roman" w:cstheme="minorHAnsi"/>
          <w:sz w:val="21"/>
          <w:szCs w:val="21"/>
        </w:rPr>
        <w:t xml:space="preserve"> in</w:t>
      </w:r>
      <w:r w:rsidR="008572E7" w:rsidRPr="00DD4206">
        <w:rPr>
          <w:rFonts w:eastAsia="Times New Roman" w:cstheme="minorHAnsi"/>
          <w:sz w:val="21"/>
          <w:szCs w:val="21"/>
        </w:rPr>
        <w:t xml:space="preserve"> Education Resources</w:t>
      </w:r>
      <w:r w:rsidR="00293036" w:rsidRPr="00DD4206">
        <w:rPr>
          <w:rFonts w:eastAsia="Times New Roman" w:cstheme="minorHAnsi"/>
          <w:sz w:val="21"/>
          <w:szCs w:val="21"/>
        </w:rPr>
        <w:t>.</w:t>
      </w:r>
    </w:p>
    <w:p w14:paraId="2055535C" w14:textId="03A2540B" w:rsidR="00293036" w:rsidRPr="00951DDA" w:rsidRDefault="00293036" w:rsidP="00A555C2">
      <w:pPr>
        <w:autoSpaceDE w:val="0"/>
        <w:autoSpaceDN w:val="0"/>
        <w:adjustRightInd w:val="0"/>
        <w:spacing w:after="0" w:line="240" w:lineRule="auto"/>
        <w:ind w:left="720"/>
        <w:rPr>
          <w:rFonts w:eastAsia="Times New Roman" w:cstheme="minorHAnsi"/>
          <w:b/>
          <w:i/>
          <w:sz w:val="18"/>
          <w:szCs w:val="18"/>
        </w:rPr>
      </w:pPr>
      <w:r w:rsidRPr="00951DDA">
        <w:rPr>
          <w:rFonts w:eastAsia="Times New Roman" w:cstheme="minorHAnsi"/>
          <w:i/>
          <w:sz w:val="18"/>
          <w:szCs w:val="18"/>
        </w:rPr>
        <w:t>(Shae will send AI to the</w:t>
      </w:r>
      <w:r w:rsidR="0052582A" w:rsidRPr="00951DDA">
        <w:rPr>
          <w:rFonts w:eastAsia="Times New Roman" w:cstheme="minorHAnsi"/>
          <w:i/>
          <w:sz w:val="18"/>
          <w:szCs w:val="18"/>
        </w:rPr>
        <w:t xml:space="preserve"> Elective Review</w:t>
      </w:r>
      <w:r w:rsidRPr="00951DDA">
        <w:rPr>
          <w:rFonts w:eastAsia="Times New Roman" w:cstheme="minorHAnsi"/>
          <w:i/>
          <w:sz w:val="18"/>
          <w:szCs w:val="18"/>
        </w:rPr>
        <w:t xml:space="preserve"> Group. From there it will return to department for edits</w:t>
      </w:r>
      <w:r w:rsidR="004E2E18" w:rsidRPr="00951DDA">
        <w:rPr>
          <w:rFonts w:eastAsia="Times New Roman" w:cstheme="minorHAnsi"/>
          <w:i/>
          <w:sz w:val="18"/>
          <w:szCs w:val="18"/>
        </w:rPr>
        <w:t>. O</w:t>
      </w:r>
      <w:r w:rsidRPr="00951DDA">
        <w:rPr>
          <w:rFonts w:eastAsia="Times New Roman" w:cstheme="minorHAnsi"/>
          <w:i/>
          <w:sz w:val="18"/>
          <w:szCs w:val="18"/>
        </w:rPr>
        <w:t>nce received back from department,</w:t>
      </w:r>
      <w:r w:rsidR="000278CA" w:rsidRPr="00951DDA">
        <w:rPr>
          <w:rFonts w:eastAsia="Times New Roman" w:cstheme="minorHAnsi"/>
          <w:i/>
          <w:sz w:val="18"/>
          <w:szCs w:val="18"/>
        </w:rPr>
        <w:t xml:space="preserve"> it will advance onto </w:t>
      </w:r>
      <w:r w:rsidR="009A38B2">
        <w:rPr>
          <w:rFonts w:eastAsia="Times New Roman" w:cstheme="minorHAnsi"/>
          <w:i/>
          <w:sz w:val="18"/>
          <w:szCs w:val="18"/>
        </w:rPr>
        <w:t>P2P3C</w:t>
      </w:r>
      <w:r w:rsidR="000278CA" w:rsidRPr="00951DDA">
        <w:rPr>
          <w:rFonts w:eastAsia="Times New Roman" w:cstheme="minorHAnsi"/>
          <w:i/>
          <w:sz w:val="18"/>
          <w:szCs w:val="18"/>
        </w:rPr>
        <w:t xml:space="preserve"> </w:t>
      </w:r>
      <w:r w:rsidRPr="00951DDA">
        <w:rPr>
          <w:rFonts w:eastAsia="Times New Roman" w:cstheme="minorHAnsi"/>
          <w:i/>
          <w:sz w:val="18"/>
          <w:szCs w:val="18"/>
        </w:rPr>
        <w:t xml:space="preserve">and </w:t>
      </w:r>
      <w:r w:rsidR="000278CA" w:rsidRPr="00951DDA">
        <w:rPr>
          <w:rFonts w:eastAsia="Times New Roman" w:cstheme="minorHAnsi"/>
          <w:i/>
          <w:sz w:val="18"/>
          <w:szCs w:val="18"/>
        </w:rPr>
        <w:t>UME</w:t>
      </w:r>
      <w:r w:rsidRPr="00951DDA">
        <w:rPr>
          <w:rFonts w:eastAsia="Times New Roman" w:cstheme="minorHAnsi"/>
          <w:i/>
          <w:sz w:val="18"/>
          <w:szCs w:val="18"/>
        </w:rPr>
        <w:t>C for final approval.)</w:t>
      </w:r>
    </w:p>
    <w:p w14:paraId="17E36310" w14:textId="77777777" w:rsidR="00EA373E" w:rsidRPr="00BC38FF" w:rsidRDefault="00EA373E" w:rsidP="00EA373E">
      <w:pPr>
        <w:autoSpaceDE w:val="0"/>
        <w:autoSpaceDN w:val="0"/>
        <w:adjustRightInd w:val="0"/>
        <w:spacing w:after="0" w:line="240" w:lineRule="auto"/>
        <w:ind w:left="360"/>
        <w:rPr>
          <w:rFonts w:ascii="Arial" w:eastAsia="Times New Roman" w:hAnsi="Arial" w:cs="Arial"/>
          <w:color w:val="000000"/>
          <w:sz w:val="14"/>
          <w:szCs w:val="14"/>
        </w:rPr>
      </w:pPr>
    </w:p>
    <w:p w14:paraId="095C1AC8" w14:textId="25F61B0D" w:rsidR="007F03CB" w:rsidRPr="00F910E5" w:rsidRDefault="00EA373E" w:rsidP="00EA373E">
      <w:pPr>
        <w:autoSpaceDE w:val="0"/>
        <w:autoSpaceDN w:val="0"/>
        <w:adjustRightInd w:val="0"/>
        <w:spacing w:after="0" w:line="240" w:lineRule="auto"/>
        <w:rPr>
          <w:rFonts w:ascii="Arial" w:eastAsia="Times New Roman" w:hAnsi="Arial" w:cs="Arial"/>
          <w:b/>
          <w:color w:val="000000"/>
        </w:rPr>
      </w:pPr>
      <w:r w:rsidRPr="00F910E5">
        <w:rPr>
          <w:rFonts w:ascii="Arial" w:eastAsia="Times New Roman" w:hAnsi="Arial" w:cs="Arial"/>
          <w:b/>
          <w:color w:val="000000"/>
        </w:rPr>
        <w:t>II</w:t>
      </w:r>
      <w:r w:rsidR="009763AB" w:rsidRPr="00F910E5">
        <w:rPr>
          <w:rFonts w:ascii="Arial" w:eastAsia="Times New Roman" w:hAnsi="Arial" w:cs="Arial"/>
          <w:b/>
          <w:color w:val="000000"/>
        </w:rPr>
        <w:t>. Final</w:t>
      </w:r>
      <w:r w:rsidR="00663983" w:rsidRPr="00F910E5">
        <w:rPr>
          <w:rFonts w:ascii="Arial" w:eastAsia="Times New Roman" w:hAnsi="Arial" w:cs="Arial"/>
          <w:b/>
          <w:color w:val="000000"/>
        </w:rPr>
        <w:t xml:space="preserve"> Review and Signature</w:t>
      </w:r>
      <w:r w:rsidR="009A38B2">
        <w:rPr>
          <w:rFonts w:ascii="Arial" w:eastAsia="Times New Roman" w:hAnsi="Arial" w:cs="Arial"/>
          <w:b/>
          <w:color w:val="000000"/>
        </w:rPr>
        <w:t>s</w:t>
      </w:r>
      <w:r w:rsidR="00663983" w:rsidRPr="00F910E5">
        <w:rPr>
          <w:rFonts w:ascii="Arial" w:eastAsia="Times New Roman" w:hAnsi="Arial" w:cs="Arial"/>
          <w:b/>
          <w:color w:val="000000"/>
        </w:rPr>
        <w:t xml:space="preserve"> by </w:t>
      </w:r>
      <w:r w:rsidR="004E2E18">
        <w:rPr>
          <w:rFonts w:ascii="Arial" w:eastAsia="Times New Roman" w:hAnsi="Arial" w:cs="Arial"/>
          <w:b/>
          <w:color w:val="000000"/>
        </w:rPr>
        <w:t xml:space="preserve">after </w:t>
      </w:r>
      <w:r w:rsidR="009A38B2">
        <w:rPr>
          <w:rFonts w:ascii="Arial" w:eastAsia="Times New Roman" w:hAnsi="Arial" w:cs="Arial"/>
          <w:b/>
          <w:color w:val="000000"/>
        </w:rPr>
        <w:t>Committee Review and Approval</w:t>
      </w:r>
    </w:p>
    <w:p w14:paraId="2D7C2673" w14:textId="5DBD4258" w:rsidR="00EA373E" w:rsidRPr="006C1E2C" w:rsidRDefault="00D924F9" w:rsidP="00A555C2">
      <w:pPr>
        <w:autoSpaceDE w:val="0"/>
        <w:autoSpaceDN w:val="0"/>
        <w:adjustRightInd w:val="0"/>
        <w:spacing w:after="0" w:line="240" w:lineRule="auto"/>
        <w:ind w:left="720"/>
        <w:rPr>
          <w:rFonts w:eastAsia="Times New Roman" w:cstheme="minorHAnsi"/>
          <w:i/>
          <w:color w:val="000000"/>
          <w:sz w:val="18"/>
          <w:szCs w:val="18"/>
        </w:rPr>
      </w:pPr>
      <w:sdt>
        <w:sdtPr>
          <w:rPr>
            <w:rFonts w:ascii="MS Gothic" w:eastAsia="MS Gothic" w:hAnsi="MS Gothic" w:cs="Arial"/>
            <w:b/>
            <w:bCs/>
            <w:highlight w:val="lightGray"/>
          </w:rPr>
          <w:id w:val="-1329046294"/>
          <w14:checkbox>
            <w14:checked w14:val="0"/>
            <w14:checkedState w14:val="2612" w14:font="MS Gothic"/>
            <w14:uncheckedState w14:val="2610" w14:font="MS Gothic"/>
          </w14:checkbox>
        </w:sdtPr>
        <w:sdtEndPr/>
        <w:sdtContent>
          <w:r w:rsidR="006C1E2C">
            <w:rPr>
              <w:rFonts w:ascii="MS Gothic" w:eastAsia="MS Gothic" w:hAnsi="MS Gothic" w:cs="Arial" w:hint="eastAsia"/>
              <w:b/>
              <w:bCs/>
              <w:highlight w:val="lightGray"/>
            </w:rPr>
            <w:t>☐</w:t>
          </w:r>
        </w:sdtContent>
      </w:sdt>
      <w:r w:rsidR="00951DDA" w:rsidRPr="006C1E2C">
        <w:rPr>
          <w:rFonts w:ascii="Arial" w:eastAsia="Times New Roman" w:hAnsi="Arial" w:cs="Arial"/>
          <w:color w:val="000000"/>
        </w:rPr>
        <w:t xml:space="preserve"> </w:t>
      </w:r>
      <w:r w:rsidR="00663983" w:rsidRPr="006C1E2C">
        <w:rPr>
          <w:rFonts w:eastAsia="Times New Roman" w:cstheme="minorHAnsi"/>
          <w:color w:val="000000"/>
        </w:rPr>
        <w:t xml:space="preserve">Department Chairperson </w:t>
      </w:r>
      <w:r w:rsidR="00F910E5" w:rsidRPr="006C1E2C">
        <w:rPr>
          <w:rFonts w:eastAsia="Times New Roman" w:cstheme="minorHAnsi"/>
          <w:color w:val="000000"/>
        </w:rPr>
        <w:t xml:space="preserve">Signature </w:t>
      </w:r>
      <w:r w:rsidR="00663983" w:rsidRPr="006C1E2C">
        <w:rPr>
          <w:rFonts w:eastAsia="Times New Roman" w:cstheme="minorHAnsi"/>
          <w:color w:val="000000"/>
        </w:rPr>
        <w:t xml:space="preserve">– </w:t>
      </w:r>
      <w:r w:rsidR="009A38B2" w:rsidRPr="006C1E2C">
        <w:rPr>
          <w:rFonts w:eastAsia="Times New Roman" w:cstheme="minorHAnsi"/>
          <w:i/>
          <w:color w:val="000000"/>
          <w:sz w:val="18"/>
          <w:szCs w:val="18"/>
        </w:rPr>
        <w:t>Obtained by Education Resources through DocuSign (Shae Carlson)</w:t>
      </w:r>
    </w:p>
    <w:p w14:paraId="0EDBE1AC" w14:textId="481461D7" w:rsidR="00EA373E" w:rsidRPr="006C1E2C" w:rsidRDefault="00D924F9" w:rsidP="00A555C2">
      <w:pPr>
        <w:autoSpaceDE w:val="0"/>
        <w:autoSpaceDN w:val="0"/>
        <w:adjustRightInd w:val="0"/>
        <w:spacing w:after="0" w:line="240" w:lineRule="auto"/>
        <w:ind w:left="720"/>
        <w:rPr>
          <w:rFonts w:eastAsia="Times New Roman" w:cstheme="minorHAnsi"/>
          <w:i/>
          <w:color w:val="000000"/>
        </w:rPr>
      </w:pPr>
      <w:sdt>
        <w:sdtPr>
          <w:rPr>
            <w:rFonts w:ascii="MS Gothic" w:eastAsia="MS Gothic" w:hAnsi="MS Gothic" w:cs="Arial"/>
            <w:b/>
            <w:bCs/>
            <w:highlight w:val="lightGray"/>
          </w:rPr>
          <w:id w:val="-1921628709"/>
          <w14:checkbox>
            <w14:checked w14:val="0"/>
            <w14:checkedState w14:val="2612" w14:font="MS Gothic"/>
            <w14:uncheckedState w14:val="2610" w14:font="MS Gothic"/>
          </w14:checkbox>
        </w:sdtPr>
        <w:sdtEndPr/>
        <w:sdtContent>
          <w:r w:rsidR="00DD4206" w:rsidRPr="006C1E2C">
            <w:rPr>
              <w:rFonts w:ascii="MS Gothic" w:eastAsia="MS Gothic" w:hAnsi="MS Gothic" w:cs="Arial" w:hint="eastAsia"/>
              <w:b/>
              <w:bCs/>
              <w:highlight w:val="lightGray"/>
            </w:rPr>
            <w:t>☐</w:t>
          </w:r>
        </w:sdtContent>
      </w:sdt>
      <w:r w:rsidR="00951DDA" w:rsidRPr="006C1E2C">
        <w:rPr>
          <w:rFonts w:eastAsia="Times New Roman" w:cstheme="minorHAnsi"/>
          <w:color w:val="000000"/>
        </w:rPr>
        <w:t xml:space="preserve"> </w:t>
      </w:r>
      <w:r w:rsidR="00663983" w:rsidRPr="006C1E2C">
        <w:rPr>
          <w:rFonts w:eastAsia="Times New Roman" w:cstheme="minorHAnsi"/>
          <w:color w:val="000000"/>
        </w:rPr>
        <w:t>Campus Dean</w:t>
      </w:r>
      <w:r w:rsidR="00F910E5" w:rsidRPr="006C1E2C">
        <w:rPr>
          <w:rFonts w:eastAsia="Times New Roman" w:cstheme="minorHAnsi"/>
          <w:color w:val="000000"/>
        </w:rPr>
        <w:t xml:space="preserve"> Signature</w:t>
      </w:r>
      <w:r w:rsidR="00663983" w:rsidRPr="006C1E2C">
        <w:rPr>
          <w:rFonts w:eastAsia="Times New Roman" w:cstheme="minorHAnsi"/>
          <w:color w:val="000000"/>
        </w:rPr>
        <w:t xml:space="preserve"> </w:t>
      </w:r>
      <w:r w:rsidR="00AE6F5D" w:rsidRPr="006C1E2C">
        <w:rPr>
          <w:rFonts w:eastAsia="Times New Roman" w:cstheme="minorHAnsi"/>
          <w:color w:val="000000"/>
        </w:rPr>
        <w:t xml:space="preserve">– </w:t>
      </w:r>
      <w:r w:rsidR="009A38B2" w:rsidRPr="006C1E2C">
        <w:rPr>
          <w:rFonts w:eastAsia="Times New Roman" w:cstheme="minorHAnsi"/>
          <w:i/>
          <w:color w:val="000000"/>
          <w:sz w:val="18"/>
          <w:szCs w:val="18"/>
        </w:rPr>
        <w:t>Obtained by Education Resources through DocuSign (Shae Carlson)</w:t>
      </w:r>
    </w:p>
    <w:p w14:paraId="09797DC6" w14:textId="77564887" w:rsidR="00E25956" w:rsidRDefault="00D924F9" w:rsidP="00293036">
      <w:pPr>
        <w:autoSpaceDE w:val="0"/>
        <w:autoSpaceDN w:val="0"/>
        <w:adjustRightInd w:val="0"/>
        <w:spacing w:after="0" w:line="240" w:lineRule="auto"/>
        <w:ind w:left="720"/>
        <w:rPr>
          <w:rFonts w:ascii="Arial" w:eastAsia="Times New Roman" w:hAnsi="Arial" w:cs="Arial"/>
          <w:i/>
          <w:color w:val="000000"/>
          <w:sz w:val="18"/>
          <w:szCs w:val="18"/>
        </w:rPr>
      </w:pPr>
      <w:sdt>
        <w:sdtPr>
          <w:rPr>
            <w:rFonts w:ascii="MS Gothic" w:eastAsia="MS Gothic" w:hAnsi="MS Gothic" w:cs="Arial"/>
            <w:b/>
            <w:bCs/>
            <w:highlight w:val="lightGray"/>
          </w:rPr>
          <w:id w:val="-786966246"/>
          <w14:checkbox>
            <w14:checked w14:val="0"/>
            <w14:checkedState w14:val="2612" w14:font="MS Gothic"/>
            <w14:uncheckedState w14:val="2610" w14:font="MS Gothic"/>
          </w14:checkbox>
        </w:sdtPr>
        <w:sdtEndPr/>
        <w:sdtContent>
          <w:r w:rsidR="006C1E2C" w:rsidRPr="006C1E2C">
            <w:rPr>
              <w:rFonts w:ascii="MS Gothic" w:eastAsia="MS Gothic" w:hAnsi="MS Gothic" w:cs="Arial" w:hint="eastAsia"/>
              <w:b/>
              <w:bCs/>
              <w:highlight w:val="lightGray"/>
            </w:rPr>
            <w:t>☐</w:t>
          </w:r>
        </w:sdtContent>
      </w:sdt>
      <w:r w:rsidR="00951DDA" w:rsidRPr="00F910E5">
        <w:rPr>
          <w:rFonts w:eastAsia="Times New Roman" w:cstheme="minorHAnsi"/>
          <w:color w:val="000000"/>
          <w:sz w:val="21"/>
          <w:szCs w:val="21"/>
        </w:rPr>
        <w:t xml:space="preserve"> </w:t>
      </w:r>
      <w:r w:rsidR="00663983" w:rsidRPr="00F910E5">
        <w:rPr>
          <w:rFonts w:eastAsia="Times New Roman" w:cstheme="minorHAnsi"/>
          <w:color w:val="000000"/>
          <w:sz w:val="20"/>
          <w:szCs w:val="20"/>
        </w:rPr>
        <w:t>Senior Associate Dean</w:t>
      </w:r>
      <w:r w:rsidR="00F910E5" w:rsidRPr="00F910E5">
        <w:rPr>
          <w:rFonts w:eastAsia="Times New Roman" w:cstheme="minorHAnsi"/>
          <w:color w:val="000000"/>
          <w:sz w:val="20"/>
          <w:szCs w:val="20"/>
        </w:rPr>
        <w:t xml:space="preserve"> &amp; UMEC Chair Signature</w:t>
      </w:r>
      <w:r w:rsidR="00F910E5" w:rsidRPr="00F910E5">
        <w:rPr>
          <w:rFonts w:eastAsia="Times New Roman" w:cstheme="minorHAnsi"/>
          <w:color w:val="000000"/>
          <w:sz w:val="18"/>
          <w:szCs w:val="18"/>
        </w:rPr>
        <w:t xml:space="preserve"> – </w:t>
      </w:r>
      <w:r w:rsidR="00F910E5" w:rsidRPr="00F910E5">
        <w:rPr>
          <w:rFonts w:eastAsia="Times New Roman" w:cstheme="minorHAnsi"/>
          <w:i/>
          <w:color w:val="000000"/>
          <w:sz w:val="18"/>
          <w:szCs w:val="18"/>
        </w:rPr>
        <w:t>Obtained by Education Resources</w:t>
      </w:r>
      <w:r w:rsidR="009A38B2">
        <w:rPr>
          <w:rFonts w:eastAsia="Times New Roman" w:cstheme="minorHAnsi"/>
          <w:i/>
          <w:color w:val="000000"/>
          <w:sz w:val="18"/>
          <w:szCs w:val="18"/>
        </w:rPr>
        <w:t xml:space="preserve"> through DocuSign</w:t>
      </w:r>
      <w:r w:rsidR="00F910E5" w:rsidRPr="00F910E5">
        <w:rPr>
          <w:rFonts w:eastAsia="Times New Roman" w:cstheme="minorHAnsi"/>
          <w:i/>
          <w:color w:val="000000"/>
          <w:sz w:val="18"/>
          <w:szCs w:val="18"/>
        </w:rPr>
        <w:t xml:space="preserve"> (Shae Carlson</w:t>
      </w:r>
      <w:r w:rsidR="00F910E5">
        <w:rPr>
          <w:rFonts w:ascii="Arial" w:eastAsia="Times New Roman" w:hAnsi="Arial" w:cs="Arial"/>
          <w:i/>
          <w:color w:val="000000"/>
          <w:sz w:val="18"/>
          <w:szCs w:val="18"/>
        </w:rPr>
        <w:t>)</w:t>
      </w:r>
    </w:p>
    <w:p w14:paraId="749AB2FD" w14:textId="40D1FECD" w:rsidR="009A38B2" w:rsidRPr="009A38B2" w:rsidRDefault="009A38B2" w:rsidP="009A38B2">
      <w:pPr>
        <w:autoSpaceDE w:val="0"/>
        <w:autoSpaceDN w:val="0"/>
        <w:adjustRightInd w:val="0"/>
        <w:spacing w:after="0" w:line="240" w:lineRule="auto"/>
        <w:rPr>
          <w:rFonts w:eastAsia="Times New Roman" w:cstheme="minorHAnsi"/>
          <w:i/>
          <w:sz w:val="18"/>
          <w:szCs w:val="18"/>
        </w:rPr>
      </w:pPr>
      <w:r>
        <w:rPr>
          <w:rFonts w:eastAsia="Times New Roman" w:cstheme="minorHAnsi"/>
          <w:i/>
          <w:sz w:val="18"/>
          <w:szCs w:val="18"/>
        </w:rPr>
        <w:t xml:space="preserve">      (</w:t>
      </w:r>
      <w:r w:rsidRPr="009A38B2">
        <w:rPr>
          <w:rFonts w:eastAsia="Times New Roman" w:cstheme="minorHAnsi" w:hint="eastAsia"/>
          <w:i/>
          <w:sz w:val="18"/>
          <w:szCs w:val="18"/>
        </w:rPr>
        <w:t>T</w:t>
      </w:r>
      <w:r w:rsidRPr="009A38B2">
        <w:rPr>
          <w:rFonts w:eastAsia="Times New Roman" w:cstheme="minorHAnsi"/>
          <w:i/>
          <w:sz w:val="18"/>
          <w:szCs w:val="18"/>
        </w:rPr>
        <w:t xml:space="preserve">he Campus Office, Department </w:t>
      </w:r>
      <w:r>
        <w:rPr>
          <w:rFonts w:eastAsia="Times New Roman" w:cstheme="minorHAnsi"/>
          <w:i/>
          <w:sz w:val="18"/>
          <w:szCs w:val="18"/>
        </w:rPr>
        <w:t>and SMHS Student A</w:t>
      </w:r>
      <w:r w:rsidRPr="009A38B2">
        <w:rPr>
          <w:rFonts w:eastAsia="Times New Roman" w:cstheme="minorHAnsi"/>
          <w:i/>
          <w:sz w:val="18"/>
          <w:szCs w:val="18"/>
        </w:rPr>
        <w:t xml:space="preserve">ffairs will </w:t>
      </w:r>
      <w:r>
        <w:rPr>
          <w:rFonts w:eastAsia="Times New Roman" w:cstheme="minorHAnsi"/>
          <w:i/>
          <w:sz w:val="18"/>
          <w:szCs w:val="18"/>
        </w:rPr>
        <w:t>automatically receive the final</w:t>
      </w:r>
      <w:r w:rsidRPr="009A38B2">
        <w:rPr>
          <w:rFonts w:eastAsia="Times New Roman" w:cstheme="minorHAnsi"/>
          <w:i/>
          <w:sz w:val="18"/>
          <w:szCs w:val="18"/>
        </w:rPr>
        <w:t xml:space="preserve"> all signatures </w:t>
      </w:r>
      <w:r>
        <w:rPr>
          <w:rFonts w:eastAsia="Times New Roman" w:cstheme="minorHAnsi"/>
          <w:i/>
          <w:sz w:val="18"/>
          <w:szCs w:val="18"/>
        </w:rPr>
        <w:t xml:space="preserve">version </w:t>
      </w:r>
      <w:r w:rsidR="00042EA7">
        <w:rPr>
          <w:rFonts w:eastAsia="Times New Roman" w:cstheme="minorHAnsi"/>
          <w:i/>
          <w:sz w:val="18"/>
          <w:szCs w:val="18"/>
        </w:rPr>
        <w:t>through DocuSign</w:t>
      </w:r>
      <w:r>
        <w:rPr>
          <w:rFonts w:eastAsia="Times New Roman" w:cstheme="minorHAnsi"/>
          <w:i/>
          <w:sz w:val="18"/>
          <w:szCs w:val="18"/>
        </w:rPr>
        <w:t>)</w:t>
      </w:r>
    </w:p>
    <w:p w14:paraId="6B1CECBA" w14:textId="4D72C143" w:rsidR="00E25956" w:rsidRPr="006C1E2C" w:rsidRDefault="00E25956" w:rsidP="00A61CCE">
      <w:pPr>
        <w:autoSpaceDE w:val="0"/>
        <w:autoSpaceDN w:val="0"/>
        <w:adjustRightInd w:val="0"/>
        <w:spacing w:after="0" w:line="240" w:lineRule="auto"/>
        <w:rPr>
          <w:rFonts w:ascii="Arial" w:eastAsia="Times New Roman" w:hAnsi="Arial" w:cs="Arial"/>
          <w:sz w:val="10"/>
          <w:szCs w:val="10"/>
        </w:rPr>
      </w:pPr>
    </w:p>
    <w:p w14:paraId="466CF7AA" w14:textId="77777777" w:rsidR="009A38B2" w:rsidRPr="009A38B2" w:rsidRDefault="009A38B2" w:rsidP="00A61CCE">
      <w:pPr>
        <w:autoSpaceDE w:val="0"/>
        <w:autoSpaceDN w:val="0"/>
        <w:adjustRightInd w:val="0"/>
        <w:spacing w:after="0" w:line="240" w:lineRule="auto"/>
        <w:rPr>
          <w:rFonts w:ascii="Arial" w:eastAsia="Times New Roman" w:hAnsi="Arial" w:cs="Arial"/>
          <w:sz w:val="8"/>
          <w:szCs w:val="8"/>
        </w:rPr>
      </w:pPr>
    </w:p>
    <w:p w14:paraId="18E0E433" w14:textId="3A27A755" w:rsidR="00EA373E" w:rsidRPr="000C4994" w:rsidRDefault="00EA373E" w:rsidP="00EA373E">
      <w:pPr>
        <w:autoSpaceDE w:val="0"/>
        <w:autoSpaceDN w:val="0"/>
        <w:adjustRightInd w:val="0"/>
        <w:spacing w:after="0" w:line="240" w:lineRule="auto"/>
        <w:rPr>
          <w:rFonts w:ascii="Arial" w:eastAsia="Times New Roman" w:hAnsi="Arial" w:cs="Arial"/>
          <w:b/>
          <w:color w:val="0070C0"/>
          <w:sz w:val="20"/>
          <w:szCs w:val="20"/>
        </w:rPr>
      </w:pPr>
      <w:r w:rsidRPr="000C4994">
        <w:rPr>
          <w:rFonts w:ascii="Arial" w:eastAsia="Times New Roman" w:hAnsi="Arial" w:cs="Arial"/>
          <w:b/>
          <w:color w:val="0070C0"/>
          <w:sz w:val="20"/>
          <w:szCs w:val="20"/>
        </w:rPr>
        <w:t xml:space="preserve">FOR </w:t>
      </w:r>
      <w:r w:rsidR="00BC38FF">
        <w:rPr>
          <w:rFonts w:ascii="Arial" w:eastAsia="Times New Roman" w:hAnsi="Arial" w:cs="Arial"/>
          <w:b/>
          <w:color w:val="0070C0"/>
          <w:sz w:val="20"/>
          <w:szCs w:val="20"/>
        </w:rPr>
        <w:t xml:space="preserve">EDUCATION RESOURCES </w:t>
      </w:r>
      <w:r w:rsidRPr="000C4994">
        <w:rPr>
          <w:rFonts w:ascii="Arial" w:eastAsia="Times New Roman" w:hAnsi="Arial" w:cs="Arial"/>
          <w:b/>
          <w:color w:val="0070C0"/>
          <w:sz w:val="20"/>
          <w:szCs w:val="20"/>
        </w:rPr>
        <w:t>USE ONLY-----------------------------------------------------------------------------------------------------</w:t>
      </w:r>
    </w:p>
    <w:p w14:paraId="34D2F6C6" w14:textId="77777777" w:rsidR="00951DDA" w:rsidRPr="00951DDA" w:rsidRDefault="00951DDA" w:rsidP="0052582A">
      <w:pPr>
        <w:autoSpaceDE w:val="0"/>
        <w:autoSpaceDN w:val="0"/>
        <w:adjustRightInd w:val="0"/>
        <w:spacing w:after="0"/>
        <w:ind w:left="360"/>
        <w:rPr>
          <w:rFonts w:ascii="Arial" w:eastAsia="Times New Roman" w:hAnsi="Arial" w:cs="Arial"/>
          <w:color w:val="000000"/>
          <w:sz w:val="4"/>
          <w:szCs w:val="4"/>
        </w:rPr>
      </w:pPr>
    </w:p>
    <w:p w14:paraId="291E731E" w14:textId="686B6D93" w:rsidR="0052582A"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527749580"/>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DD4206">
        <w:rPr>
          <w:rFonts w:eastAsia="Times New Roman" w:cstheme="minorHAnsi"/>
          <w:color w:val="000000"/>
          <w:sz w:val="21"/>
          <w:szCs w:val="21"/>
        </w:rPr>
        <w:t xml:space="preserve"> </w:t>
      </w:r>
      <w:r w:rsidR="0052582A" w:rsidRPr="00F910E5">
        <w:rPr>
          <w:rFonts w:ascii="Arial" w:eastAsia="Times New Roman" w:hAnsi="Arial" w:cs="Arial"/>
          <w:color w:val="000000"/>
          <w:sz w:val="16"/>
          <w:szCs w:val="16"/>
        </w:rPr>
        <w:t xml:space="preserve">Reviewed by the Elective Review </w:t>
      </w:r>
      <w:r w:rsidR="0052582A">
        <w:rPr>
          <w:rFonts w:ascii="Arial" w:eastAsia="Times New Roman" w:hAnsi="Arial" w:cs="Arial"/>
          <w:color w:val="000000"/>
          <w:sz w:val="16"/>
          <w:szCs w:val="16"/>
        </w:rPr>
        <w:t>Group</w:t>
      </w:r>
      <w:r w:rsidR="0052582A" w:rsidRPr="00F910E5">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ab/>
      </w:r>
      <w:r w:rsidR="0052582A">
        <w:rPr>
          <w:rFonts w:ascii="Arial" w:eastAsia="Times New Roman" w:hAnsi="Arial" w:cs="Arial"/>
          <w:color w:val="000000"/>
          <w:sz w:val="16"/>
          <w:szCs w:val="16"/>
        </w:rPr>
        <w:tab/>
      </w:r>
      <w:r w:rsidR="0052582A">
        <w:rPr>
          <w:rFonts w:ascii="Arial" w:eastAsia="Times New Roman" w:hAnsi="Arial" w:cs="Arial"/>
          <w:color w:val="000000"/>
          <w:sz w:val="16"/>
          <w:szCs w:val="16"/>
        </w:rPr>
        <w:tab/>
      </w:r>
      <w:r w:rsidR="0052582A">
        <w:rPr>
          <w:rFonts w:ascii="Arial" w:eastAsia="Times New Roman" w:hAnsi="Arial" w:cs="Arial"/>
          <w:color w:val="000000"/>
          <w:sz w:val="16"/>
          <w:szCs w:val="16"/>
        </w:rPr>
        <w:tab/>
        <w:t>Course Credits: _________</w:t>
      </w:r>
    </w:p>
    <w:p w14:paraId="1460E6D1" w14:textId="0827231A" w:rsidR="0052582A" w:rsidRPr="00F910E5" w:rsidRDefault="0052582A" w:rsidP="005D567D">
      <w:pPr>
        <w:tabs>
          <w:tab w:val="left" w:pos="3600"/>
          <w:tab w:val="left" w:pos="3870"/>
          <w:tab w:val="left" w:pos="9180"/>
        </w:tabs>
        <w:autoSpaceDE w:val="0"/>
        <w:autoSpaceDN w:val="0"/>
        <w:adjustRightInd w:val="0"/>
        <w:spacing w:after="0" w:line="252" w:lineRule="auto"/>
        <w:ind w:left="1080"/>
        <w:rPr>
          <w:rFonts w:ascii="Arial" w:eastAsia="Times New Roman" w:hAnsi="Arial" w:cs="Arial"/>
          <w:color w:val="000000"/>
          <w:sz w:val="16"/>
          <w:szCs w:val="16"/>
        </w:rPr>
      </w:pPr>
      <w:r w:rsidRPr="00F910E5">
        <w:rPr>
          <w:rFonts w:ascii="Arial" w:eastAsia="Times New Roman" w:hAnsi="Arial" w:cs="Arial"/>
          <w:b/>
          <w:color w:val="000000"/>
          <w:sz w:val="16"/>
          <w:szCs w:val="16"/>
        </w:rPr>
        <w:t xml:space="preserve">Action recommended:  </w:t>
      </w:r>
      <w:sdt>
        <w:sdtPr>
          <w:rPr>
            <w:rFonts w:ascii="MS Gothic" w:eastAsia="MS Gothic" w:hAnsi="MS Gothic" w:cs="Arial"/>
            <w:b/>
            <w:bCs/>
            <w:sz w:val="18"/>
            <w:szCs w:val="20"/>
            <w:highlight w:val="lightGray"/>
          </w:rPr>
          <w:id w:val="1344589058"/>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Pr="00F910E5">
        <w:rPr>
          <w:rFonts w:ascii="Arial" w:eastAsia="Times New Roman" w:hAnsi="Arial" w:cs="Arial"/>
          <w:color w:val="000000"/>
          <w:sz w:val="16"/>
          <w:szCs w:val="16"/>
        </w:rPr>
        <w:t xml:space="preserve"> Return to Department for additional edits</w:t>
      </w:r>
      <w:r>
        <w:rPr>
          <w:rFonts w:ascii="Arial" w:eastAsia="Times New Roman" w:hAnsi="Arial" w:cs="Arial"/>
          <w:color w:val="000000"/>
          <w:sz w:val="16"/>
          <w:szCs w:val="16"/>
        </w:rPr>
        <w:t xml:space="preserve">               </w:t>
      </w:r>
      <w:r w:rsidRPr="00F910E5">
        <w:rPr>
          <w:rFonts w:ascii="Arial" w:eastAsia="Times New Roman" w:hAnsi="Arial" w:cs="Arial"/>
          <w:b/>
          <w:color w:val="000000"/>
          <w:sz w:val="16"/>
          <w:szCs w:val="16"/>
        </w:rPr>
        <w:t xml:space="preserve"> </w:t>
      </w:r>
      <w:r>
        <w:rPr>
          <w:rFonts w:ascii="Arial" w:eastAsia="Times New Roman" w:hAnsi="Arial" w:cs="Arial"/>
          <w:b/>
          <w:color w:val="000000"/>
          <w:sz w:val="16"/>
          <w:szCs w:val="16"/>
        </w:rPr>
        <w:t xml:space="preserve"> </w:t>
      </w:r>
      <w:sdt>
        <w:sdtPr>
          <w:rPr>
            <w:rFonts w:ascii="MS Gothic" w:eastAsia="MS Gothic" w:hAnsi="MS Gothic" w:cs="Arial"/>
            <w:b/>
            <w:bCs/>
            <w:sz w:val="18"/>
            <w:szCs w:val="20"/>
            <w:highlight w:val="lightGray"/>
          </w:rPr>
          <w:id w:val="-770623099"/>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Pr>
          <w:rFonts w:ascii="Arial" w:eastAsia="Times New Roman" w:hAnsi="Arial" w:cs="Arial"/>
          <w:color w:val="000000"/>
          <w:sz w:val="16"/>
          <w:szCs w:val="16"/>
        </w:rPr>
        <w:t xml:space="preserve">Forwarded to </w:t>
      </w:r>
      <w:r w:rsidR="009A38B2">
        <w:rPr>
          <w:rFonts w:ascii="Arial" w:eastAsia="Times New Roman" w:hAnsi="Arial" w:cs="Arial"/>
          <w:color w:val="000000"/>
          <w:sz w:val="16"/>
          <w:szCs w:val="16"/>
        </w:rPr>
        <w:t>P2P3C w/</w:t>
      </w:r>
      <w:r w:rsidRPr="00F910E5">
        <w:rPr>
          <w:rFonts w:ascii="Arial" w:eastAsia="Times New Roman" w:hAnsi="Arial" w:cs="Arial"/>
          <w:color w:val="000000"/>
          <w:sz w:val="16"/>
          <w:szCs w:val="16"/>
        </w:rPr>
        <w:t xml:space="preserve"> recommendation to approve </w:t>
      </w:r>
    </w:p>
    <w:p w14:paraId="6483A8D4" w14:textId="77777777" w:rsidR="0052582A" w:rsidRPr="00DD4206" w:rsidRDefault="0052582A" w:rsidP="005D567D">
      <w:pPr>
        <w:autoSpaceDE w:val="0"/>
        <w:autoSpaceDN w:val="0"/>
        <w:adjustRightInd w:val="0"/>
        <w:spacing w:after="0" w:line="252" w:lineRule="auto"/>
        <w:ind w:left="360"/>
        <w:rPr>
          <w:rFonts w:ascii="Arial" w:eastAsia="Times New Roman" w:hAnsi="Arial" w:cs="Arial"/>
          <w:color w:val="000000"/>
          <w:sz w:val="4"/>
          <w:szCs w:val="4"/>
        </w:rPr>
      </w:pPr>
    </w:p>
    <w:p w14:paraId="29F0C31B" w14:textId="1467F226" w:rsidR="0052582A" w:rsidRPr="00F910E5"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996448043"/>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DD4206">
        <w:rPr>
          <w:rFonts w:eastAsia="Times New Roman" w:cstheme="minorHAnsi"/>
          <w:color w:val="000000"/>
          <w:sz w:val="21"/>
          <w:szCs w:val="21"/>
        </w:rPr>
        <w:t xml:space="preserve"> </w:t>
      </w:r>
      <w:r w:rsidR="0052582A" w:rsidRPr="00F910E5">
        <w:rPr>
          <w:rFonts w:ascii="Arial" w:eastAsia="Times New Roman" w:hAnsi="Arial" w:cs="Arial"/>
          <w:color w:val="000000"/>
          <w:sz w:val="16"/>
          <w:szCs w:val="16"/>
        </w:rPr>
        <w:t>Affiliation Agreement Verified</w:t>
      </w:r>
      <w:r w:rsidR="0052582A" w:rsidRPr="00F910E5">
        <w:rPr>
          <w:rFonts w:ascii="Arial" w:eastAsia="Times New Roman" w:hAnsi="Arial" w:cs="Arial"/>
          <w:color w:val="000000"/>
          <w:sz w:val="16"/>
          <w:szCs w:val="16"/>
        </w:rPr>
        <w:tab/>
      </w:r>
      <w:r w:rsidR="0052582A" w:rsidRPr="00F910E5">
        <w:rPr>
          <w:rFonts w:ascii="Arial" w:eastAsia="Times New Roman" w:hAnsi="Arial" w:cs="Arial"/>
          <w:color w:val="000000"/>
          <w:sz w:val="16"/>
          <w:szCs w:val="16"/>
        </w:rPr>
        <w:tab/>
      </w:r>
      <w:r w:rsidR="0052582A" w:rsidRPr="00F910E5">
        <w:rPr>
          <w:rFonts w:ascii="Arial" w:eastAsia="Times New Roman" w:hAnsi="Arial" w:cs="Arial"/>
          <w:color w:val="000000"/>
          <w:sz w:val="16"/>
          <w:szCs w:val="16"/>
        </w:rPr>
        <w:tab/>
      </w:r>
      <w:r w:rsidR="006C1E2C">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 xml:space="preserve"> </w:t>
      </w:r>
      <w:sdt>
        <w:sdtPr>
          <w:rPr>
            <w:rFonts w:ascii="MS Gothic" w:eastAsia="MS Gothic" w:hAnsi="MS Gothic" w:cs="Arial"/>
            <w:b/>
            <w:bCs/>
            <w:sz w:val="18"/>
            <w:szCs w:val="20"/>
            <w:highlight w:val="lightGray"/>
          </w:rPr>
          <w:id w:val="-1746400294"/>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52582A" w:rsidRPr="00F910E5">
        <w:rPr>
          <w:rFonts w:ascii="Arial" w:eastAsia="Times New Roman" w:hAnsi="Arial" w:cs="Arial"/>
          <w:color w:val="000000"/>
          <w:sz w:val="16"/>
          <w:szCs w:val="16"/>
        </w:rPr>
        <w:t>Faculty Appointment Verified</w:t>
      </w:r>
    </w:p>
    <w:p w14:paraId="1479A07A" w14:textId="15CC211E" w:rsidR="0052582A" w:rsidRPr="00F910E5"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163047064"/>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DD4206">
        <w:rPr>
          <w:rFonts w:eastAsia="Times New Roman" w:cstheme="minorHAnsi"/>
          <w:color w:val="000000"/>
          <w:sz w:val="21"/>
          <w:szCs w:val="21"/>
        </w:rPr>
        <w:t xml:space="preserve"> </w:t>
      </w:r>
      <w:r w:rsidR="0052582A" w:rsidRPr="00F910E5">
        <w:rPr>
          <w:rFonts w:ascii="Arial" w:eastAsia="Times New Roman" w:hAnsi="Arial" w:cs="Arial"/>
          <w:color w:val="000000"/>
          <w:sz w:val="16"/>
          <w:szCs w:val="16"/>
        </w:rPr>
        <w:t xml:space="preserve">Submit to </w:t>
      </w:r>
      <w:r w:rsidR="009A38B2">
        <w:rPr>
          <w:rFonts w:ascii="Arial" w:eastAsia="Times New Roman" w:hAnsi="Arial" w:cs="Arial"/>
          <w:color w:val="000000"/>
          <w:sz w:val="16"/>
          <w:szCs w:val="16"/>
        </w:rPr>
        <w:t>P2P3C</w:t>
      </w:r>
      <w:r w:rsidR="0052582A" w:rsidRPr="00F910E5">
        <w:rPr>
          <w:rFonts w:ascii="Arial" w:eastAsia="Times New Roman" w:hAnsi="Arial" w:cs="Arial"/>
          <w:color w:val="000000"/>
          <w:sz w:val="16"/>
          <w:szCs w:val="16"/>
        </w:rPr>
        <w:t xml:space="preserve"> for approval </w:t>
      </w:r>
      <w:r w:rsidR="0052582A" w:rsidRPr="00F910E5">
        <w:rPr>
          <w:rFonts w:ascii="Arial" w:eastAsia="Times New Roman" w:hAnsi="Arial" w:cs="Arial"/>
          <w:color w:val="000000"/>
          <w:sz w:val="16"/>
          <w:szCs w:val="16"/>
        </w:rPr>
        <w:tab/>
      </w:r>
      <w:r w:rsidR="0052582A" w:rsidRPr="00F910E5">
        <w:rPr>
          <w:rFonts w:ascii="Arial" w:eastAsia="Times New Roman" w:hAnsi="Arial" w:cs="Arial"/>
          <w:color w:val="000000"/>
          <w:sz w:val="16"/>
          <w:szCs w:val="16"/>
        </w:rPr>
        <w:tab/>
      </w:r>
      <w:r w:rsidR="0052582A" w:rsidRPr="00F910E5">
        <w:rPr>
          <w:rFonts w:ascii="Arial" w:eastAsia="Times New Roman" w:hAnsi="Arial" w:cs="Arial"/>
          <w:color w:val="000000"/>
          <w:sz w:val="16"/>
          <w:szCs w:val="16"/>
        </w:rPr>
        <w:tab/>
      </w:r>
      <w:r w:rsidR="006C1E2C">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 xml:space="preserve"> </w:t>
      </w:r>
      <w:r w:rsidR="0052582A" w:rsidRPr="00F910E5">
        <w:rPr>
          <w:rFonts w:ascii="Arial" w:eastAsia="Times New Roman" w:hAnsi="Arial" w:cs="Arial"/>
          <w:color w:val="000000"/>
          <w:sz w:val="16"/>
          <w:szCs w:val="16"/>
        </w:rPr>
        <w:t>Date(s) reviewed/approved: ____________________</w:t>
      </w:r>
    </w:p>
    <w:p w14:paraId="190E2E9B" w14:textId="2781405B" w:rsidR="0052582A" w:rsidRPr="00F910E5"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783799191"/>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Pr>
          <w:rFonts w:ascii="MS Gothic" w:eastAsia="MS Gothic" w:hAnsi="MS Gothic" w:cs="Arial"/>
          <w:b/>
          <w:bCs/>
          <w:sz w:val="18"/>
          <w:szCs w:val="20"/>
        </w:rPr>
        <w:t xml:space="preserve"> </w:t>
      </w:r>
      <w:r w:rsidR="0052582A" w:rsidRPr="00F910E5">
        <w:rPr>
          <w:rFonts w:ascii="Arial" w:eastAsia="Times New Roman" w:hAnsi="Arial" w:cs="Arial"/>
          <w:color w:val="000000"/>
          <w:sz w:val="16"/>
          <w:szCs w:val="16"/>
        </w:rPr>
        <w:t xml:space="preserve">Forward to UMEC for approval &amp; chair signature </w:t>
      </w:r>
      <w:r w:rsidR="0052582A" w:rsidRPr="00F910E5">
        <w:rPr>
          <w:rFonts w:ascii="Arial" w:eastAsia="Times New Roman" w:hAnsi="Arial" w:cs="Arial"/>
          <w:color w:val="000000"/>
          <w:sz w:val="16"/>
          <w:szCs w:val="16"/>
        </w:rPr>
        <w:tab/>
      </w:r>
      <w:r w:rsidR="006C1E2C">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 xml:space="preserve"> </w:t>
      </w:r>
      <w:r w:rsidR="0052582A" w:rsidRPr="00F910E5">
        <w:rPr>
          <w:rFonts w:ascii="Arial" w:eastAsia="Times New Roman" w:hAnsi="Arial" w:cs="Arial"/>
          <w:color w:val="000000"/>
          <w:sz w:val="16"/>
          <w:szCs w:val="16"/>
        </w:rPr>
        <w:t>Date(s) reviewed/approved: ____________________</w:t>
      </w:r>
    </w:p>
    <w:p w14:paraId="501EB252" w14:textId="693A7609" w:rsidR="0052582A" w:rsidRPr="00F910E5"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15575989"/>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DD4206">
        <w:rPr>
          <w:rFonts w:eastAsia="Times New Roman" w:cstheme="minorHAnsi"/>
          <w:color w:val="000000"/>
          <w:sz w:val="21"/>
          <w:szCs w:val="21"/>
        </w:rPr>
        <w:t xml:space="preserve"> </w:t>
      </w:r>
      <w:r w:rsidR="0030072B">
        <w:rPr>
          <w:rFonts w:ascii="Arial" w:eastAsia="Times New Roman" w:hAnsi="Arial" w:cs="Arial"/>
          <w:color w:val="000000"/>
          <w:sz w:val="16"/>
          <w:szCs w:val="16"/>
        </w:rPr>
        <w:t xml:space="preserve">Submit for signatures through DocuSign to </w:t>
      </w:r>
      <w:r w:rsidR="009A38B2">
        <w:rPr>
          <w:rFonts w:ascii="Arial" w:eastAsia="Times New Roman" w:hAnsi="Arial" w:cs="Arial"/>
          <w:color w:val="000000"/>
          <w:sz w:val="16"/>
          <w:szCs w:val="16"/>
        </w:rPr>
        <w:t>Department Chair, Campus Dean, UMEC Chair and</w:t>
      </w:r>
      <w:r w:rsidR="0052582A" w:rsidRPr="00F910E5">
        <w:rPr>
          <w:rFonts w:ascii="Arial" w:eastAsia="Times New Roman" w:hAnsi="Arial" w:cs="Arial"/>
          <w:color w:val="000000"/>
          <w:sz w:val="16"/>
          <w:szCs w:val="16"/>
        </w:rPr>
        <w:t xml:space="preserve"> Associate Dean for </w:t>
      </w:r>
      <w:r w:rsidR="0030072B">
        <w:rPr>
          <w:rFonts w:ascii="Arial" w:eastAsia="Times New Roman" w:hAnsi="Arial" w:cs="Arial"/>
          <w:color w:val="000000"/>
          <w:sz w:val="16"/>
          <w:szCs w:val="16"/>
        </w:rPr>
        <w:t xml:space="preserve">Clinical Medical Education </w:t>
      </w:r>
    </w:p>
    <w:p w14:paraId="7FC9F07B" w14:textId="77777777" w:rsidR="006C1E2C" w:rsidRDefault="00D924F9" w:rsidP="005D567D">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1294953301"/>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Submit official</w:t>
      </w:r>
      <w:r w:rsidR="0052582A" w:rsidRPr="00F910E5">
        <w:rPr>
          <w:rFonts w:ascii="Arial" w:eastAsia="Times New Roman" w:hAnsi="Arial" w:cs="Arial"/>
          <w:color w:val="000000"/>
          <w:sz w:val="16"/>
          <w:szCs w:val="16"/>
        </w:rPr>
        <w:t xml:space="preserve"> signed copy to Student Affairs </w:t>
      </w:r>
      <w:r w:rsidR="009A38B2">
        <w:rPr>
          <w:rFonts w:ascii="Arial" w:eastAsia="Times New Roman" w:hAnsi="Arial" w:cs="Arial"/>
          <w:color w:val="000000"/>
          <w:sz w:val="16"/>
          <w:szCs w:val="16"/>
        </w:rPr>
        <w:t xml:space="preserve">through DocuSign </w:t>
      </w:r>
      <w:r w:rsidR="0052582A" w:rsidRPr="00F910E5">
        <w:rPr>
          <w:rFonts w:ascii="Arial" w:eastAsia="Times New Roman" w:hAnsi="Arial" w:cs="Arial"/>
          <w:color w:val="000000"/>
          <w:sz w:val="16"/>
          <w:szCs w:val="16"/>
        </w:rPr>
        <w:t xml:space="preserve">(SMHS Office of Record)   </w:t>
      </w:r>
      <w:r w:rsidR="009A38B2">
        <w:rPr>
          <w:rFonts w:ascii="Arial" w:eastAsia="Times New Roman" w:hAnsi="Arial" w:cs="Arial"/>
          <w:color w:val="000000"/>
          <w:sz w:val="16"/>
          <w:szCs w:val="16"/>
        </w:rPr>
        <w:t xml:space="preserve"> </w:t>
      </w:r>
      <w:r w:rsidR="0052582A">
        <w:rPr>
          <w:rFonts w:ascii="Arial" w:eastAsia="Times New Roman" w:hAnsi="Arial" w:cs="Arial"/>
          <w:color w:val="000000"/>
          <w:sz w:val="16"/>
          <w:szCs w:val="16"/>
        </w:rPr>
        <w:t xml:space="preserve"> </w:t>
      </w:r>
    </w:p>
    <w:p w14:paraId="27A0DFF0" w14:textId="73782C25" w:rsidR="006C1E2C" w:rsidRDefault="00D924F9" w:rsidP="006C1E2C">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829329839"/>
          <w14:checkbox>
            <w14:checked w14:val="0"/>
            <w14:checkedState w14:val="2612" w14:font="MS Gothic"/>
            <w14:uncheckedState w14:val="2610" w14:font="MS Gothic"/>
          </w14:checkbox>
        </w:sdtPr>
        <w:sdtEndPr/>
        <w:sdtContent>
          <w:r w:rsidR="006C1E2C">
            <w:rPr>
              <w:rFonts w:ascii="MS Gothic" w:eastAsia="MS Gothic" w:hAnsi="MS Gothic" w:cs="Arial" w:hint="eastAsia"/>
              <w:b/>
              <w:bCs/>
              <w:sz w:val="18"/>
              <w:szCs w:val="20"/>
              <w:highlight w:val="lightGray"/>
            </w:rPr>
            <w:t>☐</w:t>
          </w:r>
        </w:sdtContent>
      </w:sdt>
      <w:r w:rsidR="006C1E2C">
        <w:rPr>
          <w:rFonts w:ascii="Arial" w:eastAsia="Times New Roman" w:hAnsi="Arial" w:cs="Arial"/>
          <w:color w:val="000000"/>
          <w:sz w:val="16"/>
          <w:szCs w:val="16"/>
        </w:rPr>
        <w:t xml:space="preserve">  Submit course spreadsheet request to Student Affairs   </w:t>
      </w:r>
      <w:sdt>
        <w:sdtPr>
          <w:rPr>
            <w:rFonts w:ascii="MS Gothic" w:eastAsia="MS Gothic" w:hAnsi="MS Gothic" w:cs="Arial"/>
            <w:b/>
            <w:bCs/>
            <w:sz w:val="18"/>
            <w:szCs w:val="20"/>
            <w:highlight w:val="lightGray"/>
          </w:rPr>
          <w:id w:val="1738274624"/>
          <w14:checkbox>
            <w14:checked w14:val="0"/>
            <w14:checkedState w14:val="2612" w14:font="MS Gothic"/>
            <w14:uncheckedState w14:val="2610" w14:font="MS Gothic"/>
          </w14:checkbox>
        </w:sdtPr>
        <w:sdtEndPr/>
        <w:sdtContent>
          <w:r w:rsidR="006C1E2C">
            <w:rPr>
              <w:rFonts w:ascii="MS Gothic" w:eastAsia="MS Gothic" w:hAnsi="MS Gothic" w:cs="Arial" w:hint="eastAsia"/>
              <w:b/>
              <w:bCs/>
              <w:sz w:val="18"/>
              <w:szCs w:val="20"/>
              <w:highlight w:val="lightGray"/>
            </w:rPr>
            <w:t>☐</w:t>
          </w:r>
        </w:sdtContent>
      </w:sdt>
      <w:r w:rsidR="006C1E2C" w:rsidRPr="00F910E5">
        <w:rPr>
          <w:rFonts w:ascii="Arial" w:eastAsia="Times New Roman" w:hAnsi="Arial" w:cs="Arial"/>
          <w:color w:val="000000"/>
          <w:sz w:val="16"/>
          <w:szCs w:val="16"/>
        </w:rPr>
        <w:t xml:space="preserve"> Course number received from Student Affairs</w:t>
      </w:r>
    </w:p>
    <w:p w14:paraId="2AED5C01" w14:textId="219A375E" w:rsidR="003B40A6" w:rsidRDefault="00D924F9" w:rsidP="006C1E2C">
      <w:pPr>
        <w:autoSpaceDE w:val="0"/>
        <w:autoSpaceDN w:val="0"/>
        <w:adjustRightInd w:val="0"/>
        <w:spacing w:after="0" w:line="252" w:lineRule="auto"/>
        <w:ind w:left="360"/>
        <w:rPr>
          <w:rFonts w:ascii="Arial" w:eastAsia="Times New Roman" w:hAnsi="Arial" w:cs="Arial"/>
          <w:color w:val="000000"/>
          <w:sz w:val="16"/>
          <w:szCs w:val="16"/>
        </w:rPr>
      </w:pPr>
      <w:sdt>
        <w:sdtPr>
          <w:rPr>
            <w:rFonts w:ascii="MS Gothic" w:eastAsia="MS Gothic" w:hAnsi="MS Gothic" w:cs="Arial"/>
            <w:b/>
            <w:bCs/>
            <w:sz w:val="18"/>
            <w:szCs w:val="20"/>
            <w:highlight w:val="lightGray"/>
          </w:rPr>
          <w:id w:val="-2108955003"/>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5D567D">
        <w:rPr>
          <w:rFonts w:ascii="Arial" w:eastAsia="Times New Roman" w:hAnsi="Arial" w:cs="Arial"/>
          <w:color w:val="000000"/>
          <w:sz w:val="16"/>
          <w:szCs w:val="16"/>
        </w:rPr>
        <w:t xml:space="preserve">  </w:t>
      </w:r>
      <w:r w:rsidR="003B40A6">
        <w:rPr>
          <w:rFonts w:ascii="Arial" w:eastAsia="Times New Roman" w:hAnsi="Arial" w:cs="Arial"/>
          <w:color w:val="000000"/>
          <w:sz w:val="16"/>
          <w:szCs w:val="16"/>
        </w:rPr>
        <w:t xml:space="preserve">Notify Home department/campus of new course </w:t>
      </w:r>
      <w:r w:rsidR="009A38B2">
        <w:rPr>
          <w:rFonts w:ascii="Arial" w:eastAsia="Times New Roman" w:hAnsi="Arial" w:cs="Arial"/>
          <w:color w:val="000000"/>
          <w:sz w:val="16"/>
          <w:szCs w:val="16"/>
        </w:rPr>
        <w:t>#</w:t>
      </w:r>
      <w:r w:rsidR="003B40A6">
        <w:rPr>
          <w:rFonts w:ascii="Arial" w:eastAsia="Times New Roman" w:hAnsi="Arial" w:cs="Arial"/>
          <w:color w:val="000000"/>
          <w:sz w:val="16"/>
          <w:szCs w:val="16"/>
        </w:rPr>
        <w:t xml:space="preserve">   </w:t>
      </w:r>
      <w:r w:rsidR="005D567D">
        <w:rPr>
          <w:rFonts w:ascii="Arial" w:eastAsia="Times New Roman" w:hAnsi="Arial" w:cs="Arial"/>
          <w:color w:val="000000"/>
          <w:sz w:val="16"/>
          <w:szCs w:val="16"/>
        </w:rPr>
        <w:t xml:space="preserve"> </w:t>
      </w:r>
      <w:r w:rsidR="006C1E2C">
        <w:rPr>
          <w:rFonts w:ascii="Arial" w:eastAsia="Times New Roman" w:hAnsi="Arial" w:cs="Arial"/>
          <w:color w:val="000000"/>
          <w:sz w:val="16"/>
          <w:szCs w:val="16"/>
        </w:rPr>
        <w:t xml:space="preserve">    </w:t>
      </w:r>
      <w:r w:rsidR="003B40A6">
        <w:rPr>
          <w:rFonts w:ascii="Arial" w:eastAsia="Times New Roman" w:hAnsi="Arial" w:cs="Arial"/>
          <w:color w:val="000000"/>
          <w:sz w:val="16"/>
          <w:szCs w:val="16"/>
        </w:rPr>
        <w:t xml:space="preserve"> </w:t>
      </w:r>
      <w:sdt>
        <w:sdtPr>
          <w:rPr>
            <w:rFonts w:ascii="MS Gothic" w:eastAsia="MS Gothic" w:hAnsi="MS Gothic" w:cs="Arial"/>
            <w:b/>
            <w:bCs/>
            <w:sz w:val="18"/>
            <w:szCs w:val="20"/>
            <w:highlight w:val="lightGray"/>
          </w:rPr>
          <w:id w:val="-494424023"/>
          <w14:checkbox>
            <w14:checked w14:val="0"/>
            <w14:checkedState w14:val="2612" w14:font="MS Gothic"/>
            <w14:uncheckedState w14:val="2610" w14:font="MS Gothic"/>
          </w14:checkbox>
        </w:sdtPr>
        <w:sdtEndPr/>
        <w:sdtContent>
          <w:r w:rsidR="00DD4206">
            <w:rPr>
              <w:rFonts w:ascii="MS Gothic" w:eastAsia="MS Gothic" w:hAnsi="MS Gothic" w:cs="Arial" w:hint="eastAsia"/>
              <w:b/>
              <w:bCs/>
              <w:sz w:val="18"/>
              <w:szCs w:val="20"/>
              <w:highlight w:val="lightGray"/>
            </w:rPr>
            <w:t>☐</w:t>
          </w:r>
        </w:sdtContent>
      </w:sdt>
      <w:r w:rsidR="00DD4206" w:rsidRPr="00F910E5">
        <w:rPr>
          <w:rFonts w:eastAsia="Times New Roman" w:cstheme="minorHAnsi"/>
          <w:color w:val="000000"/>
          <w:sz w:val="21"/>
          <w:szCs w:val="21"/>
        </w:rPr>
        <w:t xml:space="preserve"> </w:t>
      </w:r>
      <w:r w:rsidR="003B40A6">
        <w:rPr>
          <w:rFonts w:ascii="Arial" w:eastAsia="Times New Roman" w:hAnsi="Arial" w:cs="Arial"/>
          <w:color w:val="000000"/>
          <w:sz w:val="16"/>
          <w:szCs w:val="16"/>
        </w:rPr>
        <w:t>Post on UND SMHS Website</w:t>
      </w:r>
      <w:r w:rsidR="006C1E2C">
        <w:rPr>
          <w:rFonts w:ascii="Arial" w:eastAsia="Times New Roman" w:hAnsi="Arial" w:cs="Arial"/>
          <w:color w:val="000000"/>
          <w:sz w:val="16"/>
          <w:szCs w:val="16"/>
        </w:rPr>
        <w:t xml:space="preserve">                               </w:t>
      </w:r>
      <w:sdt>
        <w:sdtPr>
          <w:rPr>
            <w:rFonts w:ascii="MS Gothic" w:eastAsia="MS Gothic" w:hAnsi="MS Gothic" w:cs="Arial"/>
            <w:b/>
            <w:bCs/>
            <w:sz w:val="18"/>
            <w:szCs w:val="20"/>
            <w:highlight w:val="lightGray"/>
          </w:rPr>
          <w:id w:val="-1733069704"/>
          <w14:checkbox>
            <w14:checked w14:val="0"/>
            <w14:checkedState w14:val="2612" w14:font="MS Gothic"/>
            <w14:uncheckedState w14:val="2610" w14:font="MS Gothic"/>
          </w14:checkbox>
        </w:sdtPr>
        <w:sdtEndPr/>
        <w:sdtContent>
          <w:r w:rsidR="006C1E2C">
            <w:rPr>
              <w:rFonts w:ascii="MS Gothic" w:eastAsia="MS Gothic" w:hAnsi="MS Gothic" w:cs="Arial" w:hint="eastAsia"/>
              <w:b/>
              <w:bCs/>
              <w:sz w:val="18"/>
              <w:szCs w:val="20"/>
              <w:highlight w:val="lightGray"/>
            </w:rPr>
            <w:t>☐</w:t>
          </w:r>
        </w:sdtContent>
      </w:sdt>
      <w:r w:rsidR="003B40A6">
        <w:rPr>
          <w:rFonts w:ascii="Arial" w:eastAsia="Times New Roman" w:hAnsi="Arial" w:cs="Arial"/>
          <w:color w:val="000000"/>
          <w:sz w:val="16"/>
          <w:szCs w:val="16"/>
        </w:rPr>
        <w:t xml:space="preserve"> Input into LEO</w:t>
      </w:r>
    </w:p>
    <w:p w14:paraId="413B3DDD" w14:textId="431DE5F0" w:rsidR="0052582A" w:rsidRPr="004C44BD" w:rsidRDefault="0052582A" w:rsidP="0052582A">
      <w:pPr>
        <w:tabs>
          <w:tab w:val="left" w:pos="720"/>
          <w:tab w:val="left" w:pos="1440"/>
          <w:tab w:val="left" w:pos="2160"/>
          <w:tab w:val="left" w:pos="2880"/>
        </w:tabs>
        <w:autoSpaceDE w:val="0"/>
        <w:autoSpaceDN w:val="0"/>
        <w:adjustRightInd w:val="0"/>
        <w:spacing w:after="0" w:line="240" w:lineRule="auto"/>
        <w:rPr>
          <w:rFonts w:ascii="Arial" w:eastAsia="Times New Roman" w:hAnsi="Arial" w:cs="Arial"/>
          <w:color w:val="000000"/>
          <w:sz w:val="16"/>
          <w:szCs w:val="16"/>
        </w:rPr>
      </w:pPr>
    </w:p>
    <w:p w14:paraId="47CE59AF" w14:textId="77777777" w:rsidR="004E2E18" w:rsidRPr="00F910E5" w:rsidRDefault="004E2E18" w:rsidP="00F910E5">
      <w:pPr>
        <w:tabs>
          <w:tab w:val="left" w:pos="720"/>
          <w:tab w:val="left" w:pos="1440"/>
          <w:tab w:val="left" w:pos="2160"/>
          <w:tab w:val="left" w:pos="2880"/>
        </w:tabs>
        <w:autoSpaceDE w:val="0"/>
        <w:autoSpaceDN w:val="0"/>
        <w:adjustRightInd w:val="0"/>
        <w:spacing w:after="0" w:line="240" w:lineRule="auto"/>
        <w:ind w:left="360"/>
        <w:rPr>
          <w:rFonts w:ascii="Arial" w:eastAsia="Times New Roman" w:hAnsi="Arial" w:cs="Arial"/>
          <w:color w:val="000000"/>
          <w:sz w:val="16"/>
          <w:szCs w:val="16"/>
        </w:rPr>
      </w:pPr>
    </w:p>
    <w:p w14:paraId="481566B9" w14:textId="5B025158" w:rsidR="000C4994" w:rsidRDefault="009763AB" w:rsidP="009763AB">
      <w:pPr>
        <w:spacing w:after="0"/>
        <w:rPr>
          <w:rFonts w:ascii="Arial" w:hAnsi="Arial" w:cs="Arial"/>
          <w:b/>
          <w:bCs/>
        </w:rPr>
      </w:pPr>
      <w:r w:rsidRPr="00AD7125">
        <w:rPr>
          <w:noProof/>
          <w:sz w:val="28"/>
          <w:szCs w:val="28"/>
        </w:rPr>
        <w:drawing>
          <wp:anchor distT="0" distB="0" distL="114300" distR="114300" simplePos="0" relativeHeight="251661312" behindDoc="0" locked="0" layoutInCell="1" allowOverlap="1" wp14:anchorId="25E110AB" wp14:editId="6A2672B4">
            <wp:simplePos x="0" y="0"/>
            <wp:positionH relativeFrom="column">
              <wp:posOffset>2105025</wp:posOffset>
            </wp:positionH>
            <wp:positionV relativeFrom="paragraph">
              <wp:posOffset>-57150</wp:posOffset>
            </wp:positionV>
            <wp:extent cx="2610485" cy="520065"/>
            <wp:effectExtent l="0" t="0" r="0" b="0"/>
            <wp:wrapNone/>
            <wp:docPr id="2" name="Picture 2" descr="S:\General\Logo\NEW smhs-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eneral\Logo\NEW smhs-logo-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485"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78918" w14:textId="77777777" w:rsidR="009763AB" w:rsidRDefault="009763AB" w:rsidP="009763AB">
      <w:pPr>
        <w:spacing w:after="0"/>
        <w:rPr>
          <w:rFonts w:ascii="Arial" w:hAnsi="Arial" w:cs="Arial"/>
          <w:b/>
          <w:bCs/>
        </w:rPr>
      </w:pPr>
    </w:p>
    <w:p w14:paraId="6D531550" w14:textId="77777777" w:rsidR="009763AB" w:rsidRPr="000C4994" w:rsidRDefault="009763AB" w:rsidP="009763AB">
      <w:pPr>
        <w:spacing w:after="0"/>
        <w:rPr>
          <w:rFonts w:ascii="Arial" w:hAnsi="Arial" w:cs="Arial"/>
          <w:b/>
          <w:bCs/>
        </w:rPr>
      </w:pPr>
    </w:p>
    <w:p w14:paraId="7A2826A0" w14:textId="69C1ADAB" w:rsidR="009763AB" w:rsidRPr="00AD7125" w:rsidRDefault="00D924F9" w:rsidP="009763AB">
      <w:pPr>
        <w:pStyle w:val="NoSpacing"/>
        <w:jc w:val="center"/>
        <w:rPr>
          <w:rFonts w:ascii="Verdana" w:hAnsi="Verdana"/>
          <w:b/>
          <w:noProof/>
          <w:sz w:val="28"/>
          <w:szCs w:val="28"/>
        </w:rPr>
      </w:pPr>
      <w:r>
        <w:rPr>
          <w:rFonts w:ascii="Verdana" w:hAnsi="Verdana"/>
          <w:b/>
          <w:noProof/>
          <w:sz w:val="28"/>
          <w:szCs w:val="28"/>
        </w:rPr>
        <w:t>Sub-</w:t>
      </w:r>
      <w:r w:rsidR="009763AB">
        <w:rPr>
          <w:rFonts w:ascii="Verdana" w:hAnsi="Verdana"/>
          <w:b/>
          <w:noProof/>
          <w:sz w:val="28"/>
          <w:szCs w:val="28"/>
        </w:rPr>
        <w:t>Internship</w:t>
      </w:r>
      <w:r w:rsidR="009763AB" w:rsidRPr="00AD7125">
        <w:rPr>
          <w:rFonts w:ascii="Verdana" w:hAnsi="Verdana"/>
          <w:b/>
          <w:noProof/>
          <w:sz w:val="28"/>
          <w:szCs w:val="28"/>
        </w:rPr>
        <w:t xml:space="preserve"> Description</w:t>
      </w:r>
    </w:p>
    <w:p w14:paraId="600B54AE" w14:textId="77777777" w:rsidR="009763AB" w:rsidRPr="009763AB" w:rsidRDefault="009763AB" w:rsidP="000C4994">
      <w:pPr>
        <w:tabs>
          <w:tab w:val="left" w:pos="-1440"/>
        </w:tabs>
        <w:ind w:left="2160" w:hanging="2160"/>
        <w:jc w:val="both"/>
        <w:rPr>
          <w:rFonts w:ascii="Arial" w:hAnsi="Arial" w:cs="Arial"/>
          <w:b/>
          <w:bCs/>
          <w:sz w:val="14"/>
          <w:szCs w:val="14"/>
        </w:rPr>
      </w:pPr>
    </w:p>
    <w:p w14:paraId="7812973A" w14:textId="6414A639" w:rsidR="000C4994" w:rsidRPr="0028072B" w:rsidRDefault="000C4994" w:rsidP="009763AB">
      <w:pPr>
        <w:tabs>
          <w:tab w:val="left" w:pos="-1440"/>
        </w:tabs>
        <w:spacing w:after="0"/>
        <w:ind w:left="2160" w:hanging="2160"/>
        <w:jc w:val="both"/>
        <w:rPr>
          <w:rFonts w:ascii="Arial" w:hAnsi="Arial" w:cs="Arial"/>
          <w:bCs/>
        </w:rPr>
      </w:pPr>
      <w:r w:rsidRPr="000C4994">
        <w:rPr>
          <w:rFonts w:ascii="Arial" w:hAnsi="Arial" w:cs="Arial"/>
          <w:b/>
          <w:bCs/>
        </w:rPr>
        <w:t>Campus</w:t>
      </w:r>
      <w:r w:rsidRPr="0028072B">
        <w:rPr>
          <w:rFonts w:ascii="Arial" w:hAnsi="Arial" w:cs="Arial"/>
          <w:b/>
          <w:bCs/>
        </w:rPr>
        <w:t>:</w:t>
      </w:r>
      <w:r w:rsidRPr="0028072B">
        <w:rPr>
          <w:rFonts w:ascii="Arial" w:hAnsi="Arial" w:cs="Arial"/>
          <w:bCs/>
        </w:rPr>
        <w:t xml:space="preserve">  </w:t>
      </w:r>
      <w:r w:rsidRPr="0028072B">
        <w:rPr>
          <w:rFonts w:ascii="Arial" w:hAnsi="Arial" w:cs="Arial"/>
          <w:b/>
          <w:bCs/>
        </w:rPr>
        <w:tab/>
      </w:r>
      <w:r w:rsidRPr="0028072B">
        <w:rPr>
          <w:rFonts w:ascii="Arial" w:hAnsi="Arial" w:cs="Arial"/>
          <w:b/>
          <w:bCs/>
        </w:rPr>
        <w:tab/>
      </w:r>
      <w:r w:rsidRPr="0028072B">
        <w:rPr>
          <w:rFonts w:ascii="Arial" w:hAnsi="Arial" w:cs="Arial"/>
          <w:b/>
          <w:bCs/>
        </w:rPr>
        <w:tab/>
      </w:r>
      <w:r w:rsidRPr="0028072B">
        <w:rPr>
          <w:rFonts w:ascii="Arial" w:hAnsi="Arial" w:cs="Arial"/>
          <w:b/>
          <w:bCs/>
        </w:rPr>
        <w:tab/>
      </w:r>
      <w:r w:rsidRPr="0028072B">
        <w:rPr>
          <w:rFonts w:ascii="Arial" w:hAnsi="Arial" w:cs="Arial"/>
          <w:b/>
          <w:bCs/>
        </w:rPr>
        <w:tab/>
      </w:r>
      <w:r w:rsidR="00E24542">
        <w:rPr>
          <w:rFonts w:ascii="Arial" w:hAnsi="Arial" w:cs="Arial"/>
          <w:b/>
          <w:bCs/>
        </w:rPr>
        <w:tab/>
      </w:r>
      <w:r w:rsidR="00E24542">
        <w:rPr>
          <w:rFonts w:ascii="Arial" w:hAnsi="Arial" w:cs="Arial"/>
          <w:b/>
          <w:bCs/>
        </w:rPr>
        <w:tab/>
      </w:r>
      <w:r w:rsidRPr="000C4994">
        <w:rPr>
          <w:rFonts w:ascii="Arial" w:hAnsi="Arial" w:cs="Arial"/>
          <w:b/>
          <w:bCs/>
        </w:rPr>
        <w:t>Department</w:t>
      </w:r>
      <w:r w:rsidRPr="0028072B">
        <w:rPr>
          <w:rFonts w:ascii="Arial" w:hAnsi="Arial" w:cs="Arial"/>
          <w:b/>
          <w:bCs/>
        </w:rPr>
        <w:t>:</w:t>
      </w:r>
      <w:r w:rsidRPr="0028072B">
        <w:rPr>
          <w:rFonts w:ascii="Arial" w:hAnsi="Arial" w:cs="Arial"/>
          <w:bCs/>
        </w:rPr>
        <w:t xml:space="preserve">  </w:t>
      </w:r>
    </w:p>
    <w:p w14:paraId="7C408BF8" w14:textId="5C8BF958" w:rsidR="000C4994" w:rsidRPr="0028072B" w:rsidRDefault="00D924F9" w:rsidP="009763AB">
      <w:pPr>
        <w:tabs>
          <w:tab w:val="left" w:pos="-1440"/>
        </w:tabs>
        <w:spacing w:after="0"/>
        <w:ind w:left="2160" w:hanging="2160"/>
        <w:jc w:val="both"/>
        <w:rPr>
          <w:rFonts w:ascii="Arial" w:hAnsi="Arial" w:cs="Arial"/>
          <w:bCs/>
        </w:rPr>
      </w:pPr>
      <w:r>
        <w:rPr>
          <w:rFonts w:ascii="Arial" w:hAnsi="Arial" w:cs="Arial"/>
          <w:b/>
          <w:bCs/>
        </w:rPr>
        <w:t>Sub-</w:t>
      </w:r>
      <w:r w:rsidR="00250B53">
        <w:rPr>
          <w:rFonts w:ascii="Arial" w:hAnsi="Arial" w:cs="Arial"/>
          <w:b/>
          <w:bCs/>
        </w:rPr>
        <w:t>Internship</w:t>
      </w:r>
      <w:r w:rsidR="000C4994" w:rsidRPr="000C4994">
        <w:rPr>
          <w:rFonts w:ascii="Arial" w:hAnsi="Arial" w:cs="Arial"/>
          <w:b/>
          <w:bCs/>
        </w:rPr>
        <w:t xml:space="preserve"> Title:</w:t>
      </w:r>
      <w:r w:rsidR="00250B53" w:rsidRPr="0028072B">
        <w:rPr>
          <w:rFonts w:ascii="Arial" w:hAnsi="Arial" w:cs="Arial"/>
          <w:bCs/>
        </w:rPr>
        <w:tab/>
      </w:r>
      <w:r w:rsidR="00250B53" w:rsidRPr="0028072B">
        <w:rPr>
          <w:rFonts w:ascii="Arial" w:hAnsi="Arial" w:cs="Arial"/>
          <w:bCs/>
        </w:rPr>
        <w:tab/>
      </w:r>
      <w:r w:rsidR="00250B53" w:rsidRPr="0028072B">
        <w:rPr>
          <w:rFonts w:ascii="Arial" w:hAnsi="Arial" w:cs="Arial"/>
          <w:bCs/>
        </w:rPr>
        <w:tab/>
      </w:r>
      <w:r w:rsidR="000C4994" w:rsidRPr="0028072B">
        <w:rPr>
          <w:rFonts w:ascii="Arial" w:hAnsi="Arial" w:cs="Arial"/>
          <w:bCs/>
        </w:rPr>
        <w:tab/>
      </w:r>
      <w:r w:rsidR="00E24542">
        <w:rPr>
          <w:rFonts w:ascii="Arial" w:hAnsi="Arial" w:cs="Arial"/>
          <w:bCs/>
        </w:rPr>
        <w:tab/>
      </w:r>
      <w:r w:rsidR="00E24542">
        <w:rPr>
          <w:rFonts w:ascii="Arial" w:hAnsi="Arial" w:cs="Arial"/>
          <w:bCs/>
        </w:rPr>
        <w:tab/>
      </w:r>
      <w:r>
        <w:rPr>
          <w:rFonts w:ascii="Arial" w:hAnsi="Arial" w:cs="Arial"/>
          <w:bCs/>
        </w:rPr>
        <w:tab/>
      </w:r>
      <w:r w:rsidR="000C4994" w:rsidRPr="000C4994">
        <w:rPr>
          <w:rFonts w:ascii="Arial" w:hAnsi="Arial" w:cs="Arial"/>
          <w:b/>
          <w:bCs/>
        </w:rPr>
        <w:t>Course Number</w:t>
      </w:r>
      <w:r w:rsidR="000C4994" w:rsidRPr="0028072B">
        <w:rPr>
          <w:rFonts w:ascii="Arial" w:hAnsi="Arial" w:cs="Arial"/>
          <w:b/>
          <w:bCs/>
        </w:rPr>
        <w:t xml:space="preserve">: </w:t>
      </w:r>
      <w:r w:rsidR="000C4994" w:rsidRPr="0028072B">
        <w:rPr>
          <w:rFonts w:ascii="Arial" w:hAnsi="Arial" w:cs="Arial"/>
          <w:bCs/>
        </w:rPr>
        <w:t xml:space="preserve"> </w:t>
      </w:r>
    </w:p>
    <w:p w14:paraId="5346ABB1" w14:textId="53B5DC8C" w:rsidR="000C4994" w:rsidRPr="0028072B" w:rsidRDefault="000C4994" w:rsidP="009763AB">
      <w:pPr>
        <w:tabs>
          <w:tab w:val="left" w:pos="-1440"/>
        </w:tabs>
        <w:spacing w:after="0"/>
        <w:ind w:left="5040" w:hanging="5040"/>
        <w:jc w:val="both"/>
        <w:rPr>
          <w:rFonts w:ascii="Arial" w:hAnsi="Arial" w:cs="Arial"/>
          <w:b/>
          <w:bCs/>
        </w:rPr>
      </w:pPr>
      <w:r w:rsidRPr="0028072B">
        <w:rPr>
          <w:rFonts w:ascii="Arial" w:hAnsi="Arial" w:cs="Arial"/>
          <w:b/>
          <w:bCs/>
        </w:rPr>
        <w:t xml:space="preserve">Location of </w:t>
      </w:r>
      <w:r w:rsidR="00250B53" w:rsidRPr="0028072B">
        <w:rPr>
          <w:rFonts w:ascii="Arial" w:hAnsi="Arial" w:cs="Arial"/>
          <w:b/>
          <w:bCs/>
        </w:rPr>
        <w:t>Acting Internship</w:t>
      </w:r>
      <w:r w:rsidRPr="0028072B">
        <w:rPr>
          <w:rFonts w:ascii="Arial" w:hAnsi="Arial" w:cs="Arial"/>
          <w:b/>
          <w:bCs/>
        </w:rPr>
        <w:t>:</w:t>
      </w:r>
      <w:r w:rsidRPr="0028072B">
        <w:rPr>
          <w:rFonts w:ascii="Arial" w:hAnsi="Arial" w:cs="Arial"/>
          <w:bCs/>
        </w:rPr>
        <w:t xml:space="preserve">  </w:t>
      </w:r>
    </w:p>
    <w:p w14:paraId="1DBF2B98" w14:textId="77777777" w:rsidR="009763AB" w:rsidRPr="000C4994" w:rsidRDefault="009763AB" w:rsidP="009763AB">
      <w:pPr>
        <w:tabs>
          <w:tab w:val="left" w:pos="-1440"/>
        </w:tabs>
        <w:spacing w:after="0"/>
        <w:ind w:left="5040" w:hanging="5040"/>
        <w:jc w:val="both"/>
        <w:rPr>
          <w:rFonts w:ascii="Arial" w:hAnsi="Arial" w:cs="Arial"/>
          <w:b/>
          <w:bCs/>
        </w:rPr>
      </w:pPr>
    </w:p>
    <w:p w14:paraId="59359637" w14:textId="77777777" w:rsidR="000C4994" w:rsidRPr="0028072B" w:rsidRDefault="000C4994" w:rsidP="009763AB">
      <w:pPr>
        <w:spacing w:after="0"/>
        <w:jc w:val="both"/>
        <w:rPr>
          <w:rFonts w:ascii="Arial" w:hAnsi="Arial" w:cs="Arial"/>
          <w:b/>
          <w:bCs/>
          <w:color w:val="000000"/>
        </w:rPr>
      </w:pPr>
      <w:r w:rsidRPr="000C4994">
        <w:rPr>
          <w:rFonts w:ascii="Arial" w:hAnsi="Arial" w:cs="Arial"/>
          <w:b/>
          <w:bCs/>
          <w:color w:val="000000"/>
        </w:rPr>
        <w:t>Preceptor(s</w:t>
      </w:r>
      <w:r w:rsidRPr="0028072B">
        <w:rPr>
          <w:rFonts w:ascii="Arial" w:hAnsi="Arial" w:cs="Arial"/>
          <w:b/>
          <w:bCs/>
          <w:color w:val="000000"/>
        </w:rPr>
        <w:t xml:space="preserve">):  </w:t>
      </w:r>
    </w:p>
    <w:p w14:paraId="77D0B1EA" w14:textId="77777777" w:rsidR="000C4994" w:rsidRPr="000C4994" w:rsidRDefault="000C4994" w:rsidP="009763AB">
      <w:pPr>
        <w:tabs>
          <w:tab w:val="left" w:pos="-1440"/>
        </w:tabs>
        <w:spacing w:after="0"/>
        <w:ind w:left="2160" w:hanging="2160"/>
        <w:jc w:val="both"/>
        <w:rPr>
          <w:rFonts w:ascii="Arial" w:hAnsi="Arial" w:cs="Arial"/>
          <w:b/>
          <w:bCs/>
          <w:color w:val="000000"/>
        </w:rPr>
      </w:pPr>
      <w:r w:rsidRPr="000C4994">
        <w:rPr>
          <w:rFonts w:ascii="Arial" w:hAnsi="Arial" w:cs="Arial"/>
          <w:b/>
          <w:bCs/>
          <w:color w:val="000000"/>
        </w:rPr>
        <w:t>Period(s) offered:</w:t>
      </w:r>
      <w:r w:rsidRPr="0028072B">
        <w:rPr>
          <w:rFonts w:ascii="Arial" w:hAnsi="Arial" w:cs="Arial"/>
          <w:bCs/>
          <w:color w:val="000000"/>
        </w:rPr>
        <w:t xml:space="preserve">  </w:t>
      </w:r>
    </w:p>
    <w:p w14:paraId="1C465A77" w14:textId="77777777" w:rsidR="000C4994" w:rsidRDefault="000C4994" w:rsidP="009763AB">
      <w:pPr>
        <w:tabs>
          <w:tab w:val="left" w:pos="-1440"/>
        </w:tabs>
        <w:spacing w:after="0"/>
        <w:ind w:left="2160" w:hanging="2160"/>
        <w:jc w:val="both"/>
        <w:rPr>
          <w:rFonts w:ascii="Arial" w:hAnsi="Arial" w:cs="Arial"/>
          <w:b/>
          <w:bCs/>
          <w:color w:val="000000"/>
        </w:rPr>
      </w:pPr>
      <w:r w:rsidRPr="000C4994">
        <w:rPr>
          <w:rFonts w:ascii="Arial" w:hAnsi="Arial" w:cs="Arial"/>
          <w:b/>
          <w:bCs/>
          <w:color w:val="000000"/>
        </w:rPr>
        <w:t>Number of students per period:</w:t>
      </w:r>
      <w:r w:rsidRPr="0028072B">
        <w:rPr>
          <w:rFonts w:ascii="Arial" w:hAnsi="Arial" w:cs="Arial"/>
          <w:bCs/>
          <w:color w:val="000000"/>
        </w:rPr>
        <w:t xml:space="preserve">  </w:t>
      </w:r>
    </w:p>
    <w:p w14:paraId="096EB50D" w14:textId="77777777" w:rsidR="009763AB" w:rsidRPr="000C4994" w:rsidRDefault="009763AB" w:rsidP="009763AB">
      <w:pPr>
        <w:tabs>
          <w:tab w:val="left" w:pos="-1440"/>
        </w:tabs>
        <w:spacing w:after="0"/>
        <w:ind w:left="2160" w:hanging="2160"/>
        <w:jc w:val="both"/>
        <w:rPr>
          <w:rFonts w:ascii="Arial" w:hAnsi="Arial" w:cs="Arial"/>
          <w:b/>
          <w:bCs/>
          <w:color w:val="000000"/>
          <w:u w:val="single"/>
        </w:rPr>
      </w:pPr>
    </w:p>
    <w:p w14:paraId="47C700A1" w14:textId="0F4C7D77" w:rsidR="00AF211F" w:rsidRDefault="000C4994" w:rsidP="000C4994">
      <w:pPr>
        <w:ind w:left="1080" w:hanging="1080"/>
        <w:jc w:val="both"/>
        <w:rPr>
          <w:rFonts w:ascii="Arial" w:hAnsi="Arial" w:cs="Arial"/>
          <w:bCs/>
        </w:rPr>
      </w:pPr>
      <w:r w:rsidRPr="000C4994">
        <w:rPr>
          <w:rFonts w:ascii="Arial" w:hAnsi="Arial" w:cs="Arial"/>
          <w:b/>
          <w:bCs/>
        </w:rPr>
        <w:t>Purpose:</w:t>
      </w:r>
      <w:r w:rsidR="00AF211F">
        <w:rPr>
          <w:rFonts w:ascii="Arial" w:hAnsi="Arial" w:cs="Arial"/>
          <w:b/>
          <w:bCs/>
        </w:rPr>
        <w:t xml:space="preserve"> </w:t>
      </w:r>
      <w:r w:rsidR="00AF211F">
        <w:rPr>
          <w:rFonts w:ascii="Arial" w:hAnsi="Arial" w:cs="Arial"/>
          <w:b/>
          <w:bCs/>
          <w:u w:val="single"/>
        </w:rPr>
        <w:t>_____________________________________________________________________________________________________________________________________________________________</w:t>
      </w:r>
      <w:r w:rsidRPr="000C4994">
        <w:rPr>
          <w:rFonts w:ascii="Arial" w:hAnsi="Arial" w:cs="Arial"/>
          <w:bCs/>
        </w:rPr>
        <w:t xml:space="preserve">  </w:t>
      </w:r>
    </w:p>
    <w:p w14:paraId="4B2E949C" w14:textId="77777777" w:rsidR="000C4994" w:rsidRPr="000C4994" w:rsidRDefault="000C4994" w:rsidP="000C4994">
      <w:pPr>
        <w:jc w:val="both"/>
        <w:rPr>
          <w:rFonts w:ascii="Arial" w:hAnsi="Arial" w:cs="Arial"/>
          <w:b/>
          <w:bCs/>
          <w:u w:val="single"/>
        </w:rPr>
      </w:pPr>
    </w:p>
    <w:p w14:paraId="1DC66FC5" w14:textId="393C02A5" w:rsidR="00250B53" w:rsidRPr="00250B53" w:rsidRDefault="000C4994" w:rsidP="00250B53">
      <w:pPr>
        <w:rPr>
          <w:color w:val="1F497D"/>
        </w:rPr>
      </w:pPr>
      <w:r w:rsidRPr="000C4994">
        <w:rPr>
          <w:rFonts w:ascii="Arial" w:hAnsi="Arial" w:cs="Arial"/>
          <w:b/>
          <w:bCs/>
          <w:u w:val="single"/>
        </w:rPr>
        <w:t>Objective</w:t>
      </w:r>
      <w:r w:rsidRPr="000C4994">
        <w:rPr>
          <w:rFonts w:ascii="Arial" w:hAnsi="Arial" w:cs="Arial"/>
          <w:b/>
          <w:bCs/>
          <w:color w:val="000000"/>
          <w:u w:val="single"/>
        </w:rPr>
        <w:t>s:</w:t>
      </w:r>
      <w:r w:rsidRPr="000C4994">
        <w:rPr>
          <w:rFonts w:ascii="Arial" w:hAnsi="Arial" w:cs="Arial"/>
          <w:b/>
          <w:bCs/>
          <w:color w:val="000000"/>
        </w:rPr>
        <w:t xml:space="preserve">  </w:t>
      </w:r>
      <w:r w:rsidR="00066FCA">
        <w:rPr>
          <w:rFonts w:ascii="Arial" w:hAnsi="Arial" w:cs="Arial"/>
          <w:b/>
          <w:bCs/>
          <w:color w:val="000000"/>
        </w:rPr>
        <w:t>After completing the acting internship, the student will be able to</w:t>
      </w:r>
    </w:p>
    <w:p w14:paraId="7FD37D1B" w14:textId="77777777" w:rsidR="00E24542" w:rsidRPr="00E24542" w:rsidRDefault="00E24542" w:rsidP="001638CE">
      <w:pPr>
        <w:numPr>
          <w:ilvl w:val="3"/>
          <w:numId w:val="16"/>
        </w:numPr>
        <w:spacing w:after="0" w:line="240" w:lineRule="auto"/>
        <w:ind w:left="540"/>
        <w:rPr>
          <w:rFonts w:ascii="Calibri" w:eastAsia="Calibri" w:hAnsi="Calibri" w:cs="Times New Roman"/>
        </w:rPr>
      </w:pPr>
      <w:r w:rsidRPr="00E24542">
        <w:rPr>
          <w:rFonts w:ascii="Arial" w:eastAsia="Arial" w:hAnsi="Arial" w:cs="Arial"/>
        </w:rPr>
        <w:t>Obtain a history and perform a physical exam.</w:t>
      </w:r>
      <w:r w:rsidRPr="00E24542">
        <w:rPr>
          <w:rFonts w:ascii="Arial" w:eastAsia="Arial" w:hAnsi="Arial" w:cs="Arial"/>
        </w:rPr>
        <w:tab/>
      </w:r>
    </w:p>
    <w:p w14:paraId="6F736EB7"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#1; Competency 3.1</w:t>
      </w:r>
    </w:p>
    <w:p w14:paraId="3A6B50B3" w14:textId="77777777" w:rsidR="00E24542" w:rsidRPr="00E24542" w:rsidRDefault="00E24542" w:rsidP="001638CE">
      <w:pPr>
        <w:spacing w:after="0" w:line="240" w:lineRule="auto"/>
        <w:ind w:left="540"/>
        <w:rPr>
          <w:rFonts w:ascii="Calibri" w:eastAsia="Calibri" w:hAnsi="Calibri" w:cs="Times New Roman"/>
          <w:sz w:val="12"/>
        </w:rPr>
      </w:pPr>
    </w:p>
    <w:p w14:paraId="4203C45C"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Present the history and physical in a concise, well-organized format.</w:t>
      </w:r>
    </w:p>
    <w:p w14:paraId="2590D564" w14:textId="77777777" w:rsidR="00E24542" w:rsidRPr="00E24542" w:rsidRDefault="00E24542" w:rsidP="001638CE">
      <w:pPr>
        <w:widowControl w:val="0"/>
        <w:spacing w:after="0" w:line="240" w:lineRule="auto"/>
        <w:ind w:left="540" w:right="257"/>
        <w:contextualSpacing/>
        <w:jc w:val="both"/>
        <w:rPr>
          <w:rFonts w:ascii="Arial" w:eastAsia="Arial" w:hAnsi="Arial" w:cs="Arial"/>
          <w:sz w:val="20"/>
        </w:rPr>
      </w:pPr>
      <w:r w:rsidRPr="00E24542">
        <w:rPr>
          <w:rFonts w:ascii="Arial" w:eastAsia="Arial" w:hAnsi="Arial" w:cs="Arial"/>
          <w:i/>
          <w:sz w:val="20"/>
        </w:rPr>
        <w:t>EPA #6; Competency 3.7</w:t>
      </w:r>
    </w:p>
    <w:p w14:paraId="40571A3F" w14:textId="77777777" w:rsidR="00E24542" w:rsidRPr="00E24542" w:rsidRDefault="00E24542" w:rsidP="001638CE">
      <w:pPr>
        <w:spacing w:after="0" w:line="240" w:lineRule="auto"/>
        <w:ind w:left="540"/>
        <w:rPr>
          <w:rFonts w:ascii="Arial" w:eastAsia="Arial" w:hAnsi="Arial" w:cs="Arial"/>
          <w:i/>
          <w:sz w:val="12"/>
        </w:rPr>
      </w:pPr>
    </w:p>
    <w:p w14:paraId="6896B036"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Form and prioritize a differential diagnosis.  Select a working diagnosis.</w:t>
      </w:r>
    </w:p>
    <w:p w14:paraId="77F2F2D6"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#2; Competency 3.3</w:t>
      </w:r>
    </w:p>
    <w:p w14:paraId="3E5AF92C" w14:textId="77777777" w:rsidR="00E24542" w:rsidRPr="00E24542" w:rsidRDefault="00E24542" w:rsidP="001638CE">
      <w:pPr>
        <w:spacing w:after="0" w:line="240" w:lineRule="auto"/>
        <w:ind w:left="540"/>
        <w:rPr>
          <w:rFonts w:ascii="Arial" w:eastAsia="Arial" w:hAnsi="Arial" w:cs="Arial"/>
          <w:sz w:val="12"/>
        </w:rPr>
      </w:pPr>
    </w:p>
    <w:p w14:paraId="4315E985"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Discuss orders and prescriptions and construct evidence-based management plans.</w:t>
      </w:r>
      <w:r w:rsidRPr="00E24542">
        <w:rPr>
          <w:rFonts w:ascii="Arial" w:eastAsia="Arial" w:hAnsi="Arial" w:cs="Arial"/>
        </w:rPr>
        <w:tab/>
      </w:r>
    </w:p>
    <w:p w14:paraId="3AAC79AB"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#4; Competency 3.4, 3.8</w:t>
      </w:r>
    </w:p>
    <w:p w14:paraId="05C4739C" w14:textId="77777777" w:rsidR="00E24542" w:rsidRPr="00E24542" w:rsidRDefault="00E24542" w:rsidP="001638CE">
      <w:pPr>
        <w:spacing w:after="0" w:line="240" w:lineRule="auto"/>
        <w:ind w:left="540"/>
        <w:rPr>
          <w:rFonts w:ascii="Arial" w:eastAsia="Arial" w:hAnsi="Arial" w:cs="Arial"/>
          <w:sz w:val="12"/>
        </w:rPr>
      </w:pPr>
    </w:p>
    <w:p w14:paraId="5C93DD05"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 xml:space="preserve">Select screening and diagnostic studies and labs and interpret the results of these tests. </w:t>
      </w:r>
    </w:p>
    <w:p w14:paraId="2F92EF3F" w14:textId="77777777" w:rsidR="00E24542" w:rsidRPr="00E24542" w:rsidRDefault="00E24542" w:rsidP="001638CE">
      <w:pPr>
        <w:spacing w:after="0" w:line="240" w:lineRule="auto"/>
        <w:ind w:left="540"/>
        <w:rPr>
          <w:rFonts w:ascii="Arial" w:eastAsia="Arial" w:hAnsi="Arial" w:cs="Arial"/>
        </w:rPr>
      </w:pPr>
      <w:r w:rsidRPr="00E24542">
        <w:rPr>
          <w:rFonts w:ascii="Arial" w:eastAsia="Arial" w:hAnsi="Arial" w:cs="Arial"/>
          <w:i/>
          <w:sz w:val="20"/>
        </w:rPr>
        <w:t>EPA #3; Competency 3.2, 3.3</w:t>
      </w:r>
    </w:p>
    <w:p w14:paraId="32F102FA" w14:textId="77777777" w:rsidR="00E24542" w:rsidRPr="00E24542" w:rsidRDefault="00E24542" w:rsidP="001638CE">
      <w:pPr>
        <w:spacing w:after="0" w:line="240" w:lineRule="auto"/>
        <w:ind w:left="540"/>
        <w:rPr>
          <w:rFonts w:ascii="Arial" w:eastAsia="Arial" w:hAnsi="Arial" w:cs="Arial"/>
          <w:sz w:val="12"/>
        </w:rPr>
      </w:pPr>
    </w:p>
    <w:p w14:paraId="630C0869"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Recognize patients who are critically ill or require emergent care and initiate the appropriate initial steps in that care.  Reassess patients on an ongoing basis and adjust plan of care as appropriate.</w:t>
      </w:r>
      <w:r w:rsidRPr="00E24542">
        <w:rPr>
          <w:rFonts w:ascii="Arial" w:eastAsia="Arial" w:hAnsi="Arial" w:cs="Arial"/>
        </w:rPr>
        <w:tab/>
      </w:r>
    </w:p>
    <w:p w14:paraId="5FAB8AF2"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#10; Competency 3.5</w:t>
      </w:r>
    </w:p>
    <w:p w14:paraId="52FE47D8" w14:textId="77777777" w:rsidR="00E24542" w:rsidRPr="00E24542" w:rsidRDefault="00E24542" w:rsidP="001638CE">
      <w:pPr>
        <w:spacing w:after="0" w:line="240" w:lineRule="auto"/>
        <w:ind w:left="540"/>
        <w:rPr>
          <w:rFonts w:ascii="Arial" w:eastAsia="Arial" w:hAnsi="Arial" w:cs="Arial"/>
          <w:sz w:val="12"/>
        </w:rPr>
      </w:pPr>
    </w:p>
    <w:p w14:paraId="001712D2"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 xml:space="preserve">Document the clinical encounter in a timely fashion. </w:t>
      </w:r>
    </w:p>
    <w:p w14:paraId="1039C49B"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#5; Competency 3.7, 5.7</w:t>
      </w:r>
    </w:p>
    <w:p w14:paraId="13381846" w14:textId="77777777" w:rsidR="00E24542" w:rsidRPr="00E24542" w:rsidRDefault="00E24542" w:rsidP="001638CE">
      <w:pPr>
        <w:spacing w:after="0" w:line="240" w:lineRule="auto"/>
        <w:ind w:left="540"/>
        <w:rPr>
          <w:rFonts w:ascii="Arial" w:eastAsia="Arial" w:hAnsi="Arial" w:cs="Arial"/>
          <w:sz w:val="12"/>
        </w:rPr>
      </w:pPr>
    </w:p>
    <w:p w14:paraId="6A07EBC5"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 xml:space="preserve">Communicate effectively with patients and their families regarding diagnoses and plans of care with respect for cultural and socioeconomic backgrounds. </w:t>
      </w:r>
      <w:r w:rsidRPr="00E24542">
        <w:rPr>
          <w:rFonts w:ascii="Arial" w:eastAsia="Arial" w:hAnsi="Arial" w:cs="Arial"/>
        </w:rPr>
        <w:tab/>
      </w:r>
    </w:p>
    <w:p w14:paraId="4CECD102"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Competency 3.9, 4.1</w:t>
      </w:r>
    </w:p>
    <w:p w14:paraId="341B0555" w14:textId="77777777" w:rsidR="00E24542" w:rsidRPr="00E24542" w:rsidRDefault="00E24542" w:rsidP="001638CE">
      <w:pPr>
        <w:spacing w:after="0" w:line="240" w:lineRule="auto"/>
        <w:ind w:left="540"/>
        <w:rPr>
          <w:rFonts w:ascii="Arial" w:eastAsia="Arial" w:hAnsi="Arial" w:cs="Arial"/>
          <w:sz w:val="12"/>
        </w:rPr>
      </w:pPr>
    </w:p>
    <w:p w14:paraId="0BA84BEC" w14:textId="77777777" w:rsidR="00E24542" w:rsidRPr="00E24542" w:rsidRDefault="00E24542" w:rsidP="001638CE">
      <w:pPr>
        <w:numPr>
          <w:ilvl w:val="3"/>
          <w:numId w:val="16"/>
        </w:numPr>
        <w:spacing w:after="0" w:line="240" w:lineRule="auto"/>
        <w:ind w:left="540"/>
        <w:rPr>
          <w:rFonts w:ascii="Arial" w:eastAsia="Arial" w:hAnsi="Arial" w:cs="Arial"/>
        </w:rPr>
      </w:pPr>
      <w:r w:rsidRPr="00E24542">
        <w:rPr>
          <w:rFonts w:ascii="Arial" w:eastAsia="Arial" w:hAnsi="Arial" w:cs="Arial"/>
        </w:rPr>
        <w:t xml:space="preserve">Work effectively as a member of the interprofessional healthcare team including giving and accepting patient handoffs at transitions of care. </w:t>
      </w:r>
      <w:r w:rsidRPr="00E24542">
        <w:rPr>
          <w:rFonts w:ascii="Arial" w:eastAsia="Arial" w:hAnsi="Arial" w:cs="Arial"/>
        </w:rPr>
        <w:tab/>
      </w:r>
    </w:p>
    <w:p w14:paraId="52755F7F"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#8, #9; Competency 3.5, 7.5</w:t>
      </w:r>
    </w:p>
    <w:p w14:paraId="7BDD5EE7" w14:textId="77777777" w:rsidR="00E24542" w:rsidRPr="00E24542" w:rsidRDefault="00E24542" w:rsidP="001638CE">
      <w:pPr>
        <w:spacing w:after="0" w:line="240" w:lineRule="auto"/>
        <w:ind w:left="540"/>
        <w:rPr>
          <w:rFonts w:ascii="Arial" w:eastAsia="Arial" w:hAnsi="Arial" w:cs="Arial"/>
          <w:sz w:val="12"/>
        </w:rPr>
      </w:pPr>
    </w:p>
    <w:p w14:paraId="768EC6F7" w14:textId="77777777" w:rsidR="00E24542" w:rsidRPr="00E24542" w:rsidRDefault="00E24542" w:rsidP="001638CE">
      <w:pPr>
        <w:numPr>
          <w:ilvl w:val="3"/>
          <w:numId w:val="16"/>
        </w:numPr>
        <w:spacing w:after="0" w:line="240" w:lineRule="auto"/>
        <w:ind w:left="540" w:hanging="450"/>
        <w:rPr>
          <w:rFonts w:ascii="Arial" w:eastAsia="Arial" w:hAnsi="Arial" w:cs="Arial"/>
        </w:rPr>
      </w:pPr>
      <w:r w:rsidRPr="00E24542">
        <w:rPr>
          <w:rFonts w:ascii="Arial" w:eastAsia="Arial" w:hAnsi="Arial" w:cs="Arial"/>
        </w:rPr>
        <w:t>Research a clinical question relating to patient care with appropriate evaluation of resources and use of evidence-based information.</w:t>
      </w:r>
    </w:p>
    <w:p w14:paraId="5E73E618"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#7; Competency 1.6, 1.10, 2.7</w:t>
      </w:r>
    </w:p>
    <w:p w14:paraId="1F4F0402" w14:textId="77777777" w:rsidR="00E24542" w:rsidRPr="00E24542" w:rsidRDefault="00E24542" w:rsidP="001638CE">
      <w:pPr>
        <w:spacing w:after="0" w:line="240" w:lineRule="auto"/>
        <w:ind w:left="540"/>
        <w:rPr>
          <w:rFonts w:ascii="Arial" w:eastAsia="Arial" w:hAnsi="Arial" w:cs="Arial"/>
          <w:sz w:val="12"/>
        </w:rPr>
      </w:pPr>
    </w:p>
    <w:p w14:paraId="355979AC" w14:textId="77777777" w:rsidR="00E24542" w:rsidRPr="00E24542" w:rsidRDefault="00E24542" w:rsidP="001638CE">
      <w:pPr>
        <w:numPr>
          <w:ilvl w:val="3"/>
          <w:numId w:val="16"/>
        </w:numPr>
        <w:spacing w:after="0" w:line="240" w:lineRule="auto"/>
        <w:ind w:left="540" w:hanging="450"/>
        <w:rPr>
          <w:rFonts w:ascii="Arial" w:eastAsia="Arial" w:hAnsi="Arial" w:cs="Arial"/>
        </w:rPr>
      </w:pPr>
      <w:r w:rsidRPr="00E24542">
        <w:rPr>
          <w:rFonts w:ascii="Arial" w:eastAsia="Arial" w:hAnsi="Arial" w:cs="Arial"/>
        </w:rPr>
        <w:t>Formulate or update an accurate problem list for patients under his or her care.</w:t>
      </w:r>
    </w:p>
    <w:p w14:paraId="449D971F" w14:textId="77777777" w:rsidR="00E24542" w:rsidRPr="00E24542" w:rsidRDefault="00E24542" w:rsidP="001638CE">
      <w:pPr>
        <w:widowControl w:val="0"/>
        <w:spacing w:after="0" w:line="240" w:lineRule="auto"/>
        <w:ind w:left="540" w:right="257"/>
        <w:contextualSpacing/>
        <w:jc w:val="both"/>
        <w:rPr>
          <w:rFonts w:ascii="Arial" w:eastAsia="Arial" w:hAnsi="Arial" w:cs="Arial"/>
          <w:i/>
          <w:sz w:val="20"/>
        </w:rPr>
      </w:pPr>
      <w:r w:rsidRPr="00E24542">
        <w:rPr>
          <w:rFonts w:ascii="Arial" w:eastAsia="Arial" w:hAnsi="Arial" w:cs="Arial"/>
          <w:i/>
          <w:sz w:val="20"/>
        </w:rPr>
        <w:t>EPA # 5; Competency 3.3, 3.7</w:t>
      </w:r>
    </w:p>
    <w:p w14:paraId="194E5531" w14:textId="77777777" w:rsidR="00961D73" w:rsidRPr="000278CA" w:rsidRDefault="00961D73" w:rsidP="00250B53">
      <w:pPr>
        <w:widowControl w:val="0"/>
        <w:spacing w:after="0" w:line="240" w:lineRule="auto"/>
        <w:ind w:left="460" w:right="257"/>
        <w:jc w:val="both"/>
        <w:rPr>
          <w:rFonts w:ascii="Arial" w:eastAsia="Arial" w:hAnsi="Arial" w:cs="Arial"/>
          <w:sz w:val="24"/>
          <w:szCs w:val="24"/>
        </w:rPr>
      </w:pPr>
    </w:p>
    <w:p w14:paraId="4EC6DE14" w14:textId="2C5CC612" w:rsidR="000C4994" w:rsidRDefault="00607089" w:rsidP="00E24542">
      <w:pPr>
        <w:rPr>
          <w:rFonts w:ascii="Arial" w:hAnsi="Arial" w:cs="Arial"/>
        </w:rPr>
      </w:pPr>
      <w:r w:rsidRPr="000278CA">
        <w:rPr>
          <w:rFonts w:ascii="Arial" w:hAnsi="Arial" w:cs="Arial"/>
          <w:b/>
          <w:u w:val="single"/>
        </w:rPr>
        <w:br w:type="page"/>
      </w:r>
      <w:r w:rsidR="00C67C23" w:rsidRPr="000278CA">
        <w:rPr>
          <w:rFonts w:ascii="Arial" w:hAnsi="Arial" w:cs="Arial"/>
          <w:b/>
          <w:u w:val="single"/>
        </w:rPr>
        <w:lastRenderedPageBreak/>
        <w:t>Specialty S</w:t>
      </w:r>
      <w:r w:rsidR="004110FD" w:rsidRPr="000278CA">
        <w:rPr>
          <w:rFonts w:ascii="Arial" w:hAnsi="Arial" w:cs="Arial"/>
          <w:b/>
          <w:u w:val="single"/>
        </w:rPr>
        <w:t>pecific Objectives</w:t>
      </w:r>
      <w:r w:rsidR="004110FD" w:rsidRPr="000278CA">
        <w:rPr>
          <w:rFonts w:ascii="Arial" w:hAnsi="Arial" w:cs="Arial"/>
        </w:rPr>
        <w:t xml:space="preserve">: </w:t>
      </w:r>
      <w:r w:rsidR="004110FD" w:rsidRPr="000278CA">
        <w:rPr>
          <w:rFonts w:ascii="Arial" w:hAnsi="Arial" w:cs="Arial"/>
          <w:sz w:val="21"/>
          <w:szCs w:val="21"/>
        </w:rPr>
        <w:t xml:space="preserve">(These should be linked to EPAs and Year 4 </w:t>
      </w:r>
      <w:r w:rsidR="00246DAE">
        <w:rPr>
          <w:rFonts w:ascii="Arial" w:hAnsi="Arial" w:cs="Arial"/>
          <w:sz w:val="21"/>
          <w:szCs w:val="21"/>
        </w:rPr>
        <w:t>Competencies</w:t>
      </w:r>
      <w:r w:rsidR="00684856" w:rsidRPr="000278CA">
        <w:rPr>
          <w:rFonts w:ascii="Arial" w:hAnsi="Arial" w:cs="Arial"/>
          <w:sz w:val="21"/>
          <w:szCs w:val="21"/>
        </w:rPr>
        <w:t xml:space="preserve"> which</w:t>
      </w:r>
      <w:r w:rsidR="00D66A1F" w:rsidRPr="000278CA">
        <w:rPr>
          <w:rFonts w:ascii="Arial" w:hAnsi="Arial" w:cs="Arial"/>
          <w:sz w:val="21"/>
          <w:szCs w:val="21"/>
        </w:rPr>
        <w:t xml:space="preserve"> can be found at</w:t>
      </w:r>
      <w:r w:rsidR="001638CE" w:rsidRPr="001638CE">
        <w:t xml:space="preserve"> </w:t>
      </w:r>
      <w:hyperlink r:id="rId9" w:anchor="Yr4O" w:history="1">
        <w:r w:rsidR="001638CE" w:rsidRPr="00250FDA">
          <w:rPr>
            <w:rStyle w:val="Hyperlink"/>
            <w:rFonts w:ascii="Arial" w:hAnsi="Arial" w:cs="Arial"/>
            <w:i/>
            <w:sz w:val="21"/>
            <w:szCs w:val="21"/>
          </w:rPr>
          <w:t>https://med.und.edu/education-resources/phase3.html#Yr4O</w:t>
        </w:r>
      </w:hyperlink>
      <w:r w:rsidR="001638CE">
        <w:rPr>
          <w:rFonts w:ascii="Arial" w:hAnsi="Arial" w:cs="Arial"/>
          <w:i/>
          <w:sz w:val="21"/>
          <w:szCs w:val="21"/>
        </w:rPr>
        <w:t xml:space="preserve"> </w:t>
      </w:r>
      <w:r w:rsidR="00684856" w:rsidRPr="000278CA">
        <w:rPr>
          <w:sz w:val="21"/>
          <w:szCs w:val="21"/>
        </w:rPr>
        <w:t xml:space="preserve"> </w:t>
      </w:r>
      <w:r w:rsidR="00684856" w:rsidRPr="000278CA">
        <w:rPr>
          <w:rFonts w:ascii="Arial" w:hAnsi="Arial" w:cs="Arial"/>
          <w:sz w:val="21"/>
          <w:szCs w:val="21"/>
        </w:rPr>
        <w:t>under “</w:t>
      </w:r>
      <w:r w:rsidR="00684856" w:rsidRPr="000278CA">
        <w:rPr>
          <w:rFonts w:ascii="Arial" w:hAnsi="Arial" w:cs="Arial"/>
          <w:i/>
          <w:sz w:val="21"/>
          <w:szCs w:val="21"/>
        </w:rPr>
        <w:t>Overview &amp; Objectives”)</w:t>
      </w:r>
    </w:p>
    <w:p w14:paraId="037505C5" w14:textId="5FCB0C02" w:rsidR="00961D73" w:rsidRDefault="00961D73" w:rsidP="001638CE">
      <w:pPr>
        <w:spacing w:after="0" w:line="360" w:lineRule="auto"/>
        <w:rPr>
          <w:rFonts w:ascii="Arial" w:hAnsi="Arial" w:cs="Arial"/>
        </w:rPr>
      </w:pPr>
      <w:r>
        <w:rPr>
          <w:rFonts w:ascii="Arial" w:hAnsi="Arial" w:cs="Arial"/>
        </w:rPr>
        <w:t>Please include any procedures the student will be expected to perform</w:t>
      </w:r>
      <w:r w:rsidR="009763AB">
        <w:rPr>
          <w:rFonts w:ascii="Arial" w:hAnsi="Arial" w:cs="Arial"/>
        </w:rPr>
        <w:t>.</w:t>
      </w:r>
    </w:p>
    <w:p w14:paraId="4099E49A" w14:textId="7FCFFF72" w:rsidR="004110FD" w:rsidRDefault="004110FD" w:rsidP="001638CE">
      <w:pPr>
        <w:spacing w:line="360" w:lineRule="auto"/>
        <w:ind w:left="360" w:hanging="180"/>
        <w:rPr>
          <w:rFonts w:ascii="Arial" w:hAnsi="Arial" w:cs="Arial"/>
        </w:rPr>
      </w:pPr>
      <w:r>
        <w:rPr>
          <w:rFonts w:ascii="Arial" w:hAnsi="Arial" w:cs="Arial"/>
        </w:rPr>
        <w:t>1</w:t>
      </w:r>
      <w:r w:rsidR="00E24542">
        <w:rPr>
          <w:rFonts w:ascii="Arial" w:hAnsi="Arial" w:cs="Arial"/>
        </w:rPr>
        <w:t>2</w:t>
      </w:r>
      <w:r>
        <w:rPr>
          <w:rFonts w:ascii="Arial" w:hAnsi="Arial" w:cs="Arial"/>
        </w:rPr>
        <w:t>.</w:t>
      </w:r>
      <w:r w:rsidR="00961D73">
        <w:rPr>
          <w:rFonts w:ascii="Arial" w:hAnsi="Arial" w:cs="Arial"/>
        </w:rPr>
        <w:t xml:space="preserve">  </w:t>
      </w:r>
      <w:r w:rsidR="00961D73" w:rsidRPr="001638CE">
        <w:rPr>
          <w:rFonts w:ascii="Arial" w:hAnsi="Arial" w:cs="Arial"/>
          <w:i/>
        </w:rPr>
        <w:t>(If appropriate to the specialty</w:t>
      </w:r>
      <w:r w:rsidR="00961D73">
        <w:rPr>
          <w:rFonts w:ascii="Arial" w:hAnsi="Arial" w:cs="Arial"/>
        </w:rPr>
        <w:t>) Obtain informed consent for procedures.</w:t>
      </w:r>
    </w:p>
    <w:p w14:paraId="3F433102" w14:textId="6A57F611" w:rsidR="004110FD" w:rsidRDefault="00FB4E91" w:rsidP="001638CE">
      <w:pPr>
        <w:spacing w:line="360" w:lineRule="auto"/>
        <w:ind w:left="360" w:hanging="180"/>
        <w:rPr>
          <w:rFonts w:ascii="Arial" w:hAnsi="Arial" w:cs="Arial"/>
        </w:rPr>
      </w:pPr>
      <w:r>
        <w:rPr>
          <w:rFonts w:ascii="Arial" w:hAnsi="Arial" w:cs="Arial"/>
        </w:rPr>
        <w:t>1</w:t>
      </w:r>
      <w:r w:rsidR="004110FD">
        <w:rPr>
          <w:rFonts w:ascii="Arial" w:hAnsi="Arial" w:cs="Arial"/>
        </w:rPr>
        <w:t>3.</w:t>
      </w:r>
    </w:p>
    <w:p w14:paraId="388D1293" w14:textId="6987B29F" w:rsidR="004110FD" w:rsidRDefault="00FB4E91" w:rsidP="001638CE">
      <w:pPr>
        <w:spacing w:line="360" w:lineRule="auto"/>
        <w:ind w:left="360" w:hanging="180"/>
        <w:rPr>
          <w:rFonts w:ascii="Arial" w:hAnsi="Arial" w:cs="Arial"/>
        </w:rPr>
      </w:pPr>
      <w:r>
        <w:rPr>
          <w:rFonts w:ascii="Arial" w:hAnsi="Arial" w:cs="Arial"/>
        </w:rPr>
        <w:t>1</w:t>
      </w:r>
      <w:r w:rsidR="004110FD">
        <w:rPr>
          <w:rFonts w:ascii="Arial" w:hAnsi="Arial" w:cs="Arial"/>
        </w:rPr>
        <w:t>4.</w:t>
      </w:r>
    </w:p>
    <w:p w14:paraId="15DC617F" w14:textId="07329C60" w:rsidR="00E24542" w:rsidRDefault="00E24542" w:rsidP="001638CE">
      <w:pPr>
        <w:spacing w:line="360" w:lineRule="auto"/>
        <w:ind w:left="360" w:hanging="180"/>
        <w:rPr>
          <w:rFonts w:ascii="Arial" w:hAnsi="Arial" w:cs="Arial"/>
        </w:rPr>
      </w:pPr>
      <w:r>
        <w:rPr>
          <w:rFonts w:ascii="Arial" w:hAnsi="Arial" w:cs="Arial"/>
        </w:rPr>
        <w:t>15.</w:t>
      </w:r>
    </w:p>
    <w:p w14:paraId="16925CF0" w14:textId="6DDB5B04" w:rsidR="00A21230" w:rsidRDefault="00A21230" w:rsidP="000C4994">
      <w:pPr>
        <w:ind w:left="1440" w:hanging="1080"/>
        <w:rPr>
          <w:rFonts w:ascii="Arial" w:hAnsi="Arial" w:cs="Arial"/>
        </w:rPr>
      </w:pPr>
    </w:p>
    <w:p w14:paraId="133F9255" w14:textId="77777777" w:rsidR="001638CE" w:rsidRPr="000C4994" w:rsidRDefault="001638CE" w:rsidP="000C4994">
      <w:pPr>
        <w:ind w:left="1440" w:hanging="1080"/>
        <w:rPr>
          <w:rFonts w:ascii="Arial" w:hAnsi="Arial" w:cs="Arial"/>
        </w:rPr>
      </w:pPr>
    </w:p>
    <w:p w14:paraId="19F8CAA1" w14:textId="77777777" w:rsidR="000C4994" w:rsidRPr="000C4994" w:rsidRDefault="000C4994" w:rsidP="000C4994">
      <w:pPr>
        <w:jc w:val="both"/>
        <w:rPr>
          <w:rFonts w:ascii="Arial" w:hAnsi="Arial" w:cs="Arial"/>
          <w:b/>
          <w:bCs/>
        </w:rPr>
      </w:pPr>
      <w:r w:rsidRPr="000C4994">
        <w:rPr>
          <w:rFonts w:ascii="Arial" w:hAnsi="Arial" w:cs="Arial"/>
          <w:b/>
          <w:bCs/>
          <w:u w:val="single"/>
        </w:rPr>
        <w:t>Instructional Activities</w:t>
      </w:r>
      <w:r w:rsidRPr="000C4994">
        <w:rPr>
          <w:rFonts w:ascii="Arial" w:hAnsi="Arial" w:cs="Arial"/>
          <w:b/>
          <w:bCs/>
        </w:rPr>
        <w:t xml:space="preserve">: During this elective, </w:t>
      </w:r>
      <w:r w:rsidRPr="000C4994">
        <w:rPr>
          <w:rFonts w:ascii="Arial" w:hAnsi="Arial" w:cs="Arial"/>
          <w:b/>
          <w:bCs/>
          <w:u w:val="single"/>
        </w:rPr>
        <w:t>the student</w:t>
      </w:r>
      <w:r w:rsidRPr="000C4994">
        <w:rPr>
          <w:rFonts w:ascii="Arial" w:hAnsi="Arial" w:cs="Arial"/>
          <w:b/>
          <w:bCs/>
        </w:rPr>
        <w:t xml:space="preserve"> will be involved in/experience:</w:t>
      </w:r>
    </w:p>
    <w:p w14:paraId="78822F98" w14:textId="2FA95E82" w:rsidR="000C4994" w:rsidRPr="0028072B" w:rsidRDefault="00AF211F" w:rsidP="001638CE">
      <w:pPr>
        <w:pStyle w:val="ListParagraph"/>
        <w:numPr>
          <w:ilvl w:val="0"/>
          <w:numId w:val="15"/>
        </w:numPr>
        <w:ind w:left="630"/>
        <w:jc w:val="both"/>
        <w:rPr>
          <w:rFonts w:ascii="Arial" w:hAnsi="Arial" w:cs="Arial"/>
        </w:rPr>
      </w:pPr>
      <w:r w:rsidRPr="0028072B">
        <w:rPr>
          <w:rFonts w:ascii="Arial" w:hAnsi="Arial" w:cs="Arial"/>
        </w:rPr>
        <w:t>The student will assume primary responsibility of his or her assigned patients under the supervision of an upper level resident or attending.</w:t>
      </w:r>
    </w:p>
    <w:p w14:paraId="3568C165" w14:textId="77777777" w:rsidR="000C4994" w:rsidRPr="009763AB" w:rsidRDefault="000C4994" w:rsidP="001638CE">
      <w:pPr>
        <w:ind w:left="1350" w:hanging="1080"/>
        <w:jc w:val="both"/>
        <w:rPr>
          <w:rFonts w:ascii="Arial" w:hAnsi="Arial" w:cs="Arial"/>
        </w:rPr>
      </w:pPr>
      <w:r w:rsidRPr="000C4994">
        <w:rPr>
          <w:rFonts w:ascii="Arial" w:hAnsi="Arial" w:cs="Arial"/>
        </w:rPr>
        <w:t xml:space="preserve">2. </w:t>
      </w:r>
    </w:p>
    <w:p w14:paraId="0ED01E2E" w14:textId="77777777" w:rsidR="000C4994" w:rsidRPr="009763AB" w:rsidRDefault="000C4994" w:rsidP="001638CE">
      <w:pPr>
        <w:ind w:left="1350" w:hanging="1080"/>
        <w:jc w:val="both"/>
        <w:rPr>
          <w:rFonts w:ascii="Arial" w:hAnsi="Arial" w:cs="Arial"/>
        </w:rPr>
      </w:pPr>
      <w:r w:rsidRPr="000C4994">
        <w:rPr>
          <w:rFonts w:ascii="Arial" w:hAnsi="Arial" w:cs="Arial"/>
        </w:rPr>
        <w:t xml:space="preserve">3. </w:t>
      </w:r>
    </w:p>
    <w:p w14:paraId="6122800F" w14:textId="77777777" w:rsidR="000C4994" w:rsidRPr="009763AB" w:rsidRDefault="000C4994" w:rsidP="001638CE">
      <w:pPr>
        <w:ind w:left="1350" w:hanging="1080"/>
        <w:jc w:val="both"/>
        <w:rPr>
          <w:rFonts w:ascii="Arial" w:hAnsi="Arial" w:cs="Arial"/>
        </w:rPr>
      </w:pPr>
      <w:r w:rsidRPr="000C4994">
        <w:rPr>
          <w:rFonts w:ascii="Arial" w:hAnsi="Arial" w:cs="Arial"/>
        </w:rPr>
        <w:t xml:space="preserve">4. </w:t>
      </w:r>
    </w:p>
    <w:p w14:paraId="0397A5E1" w14:textId="3449EE0D" w:rsidR="000C4994" w:rsidRDefault="000C4994" w:rsidP="001638CE">
      <w:pPr>
        <w:ind w:left="1350" w:hanging="1080"/>
        <w:jc w:val="both"/>
        <w:rPr>
          <w:rFonts w:ascii="Arial" w:hAnsi="Arial" w:cs="Arial"/>
        </w:rPr>
      </w:pPr>
      <w:r w:rsidRPr="009763AB">
        <w:rPr>
          <w:rFonts w:ascii="Arial" w:hAnsi="Arial" w:cs="Arial"/>
        </w:rPr>
        <w:t>5.</w:t>
      </w:r>
    </w:p>
    <w:p w14:paraId="1EB87703" w14:textId="34678671" w:rsidR="00A21230" w:rsidRDefault="00A21230" w:rsidP="009763AB">
      <w:pPr>
        <w:ind w:left="1080" w:hanging="1080"/>
        <w:jc w:val="both"/>
        <w:rPr>
          <w:rFonts w:ascii="Arial" w:hAnsi="Arial" w:cs="Arial"/>
        </w:rPr>
      </w:pPr>
    </w:p>
    <w:p w14:paraId="029D7698" w14:textId="77777777" w:rsidR="001638CE" w:rsidRPr="000C4994" w:rsidRDefault="001638CE" w:rsidP="009763AB">
      <w:pPr>
        <w:ind w:left="1080" w:hanging="1080"/>
        <w:jc w:val="both"/>
        <w:rPr>
          <w:rFonts w:ascii="Arial" w:hAnsi="Arial" w:cs="Arial"/>
        </w:rPr>
      </w:pPr>
    </w:p>
    <w:p w14:paraId="6BC367D3" w14:textId="05BF41EC" w:rsidR="000C4994" w:rsidRPr="000C4994" w:rsidRDefault="00FB4E91" w:rsidP="000C4994">
      <w:pPr>
        <w:jc w:val="both"/>
        <w:rPr>
          <w:rFonts w:ascii="Arial" w:hAnsi="Arial" w:cs="Arial"/>
          <w:b/>
          <w:bCs/>
        </w:rPr>
      </w:pPr>
      <w:r>
        <w:rPr>
          <w:rFonts w:ascii="Arial" w:hAnsi="Arial" w:cs="Arial"/>
          <w:b/>
          <w:bCs/>
          <w:u w:val="single"/>
        </w:rPr>
        <w:t>Evaluation</w:t>
      </w:r>
      <w:r w:rsidR="00214B3F">
        <w:rPr>
          <w:rFonts w:ascii="Arial" w:hAnsi="Arial" w:cs="Arial"/>
          <w:b/>
          <w:bCs/>
          <w:u w:val="single"/>
        </w:rPr>
        <w:t xml:space="preserve"> Methods</w:t>
      </w:r>
      <w:r w:rsidR="000C4994" w:rsidRPr="000C4994">
        <w:rPr>
          <w:rFonts w:ascii="Arial" w:hAnsi="Arial" w:cs="Arial"/>
          <w:b/>
          <w:bCs/>
        </w:rPr>
        <w:t xml:space="preserve">: </w:t>
      </w:r>
      <w:r w:rsidR="00066FCA">
        <w:rPr>
          <w:rFonts w:ascii="Arial" w:hAnsi="Arial" w:cs="Arial"/>
          <w:b/>
          <w:bCs/>
        </w:rPr>
        <w:t xml:space="preserve">The </w:t>
      </w:r>
      <w:r w:rsidR="000C4994" w:rsidRPr="00066FCA">
        <w:rPr>
          <w:rFonts w:ascii="Arial" w:hAnsi="Arial" w:cs="Arial"/>
          <w:b/>
          <w:bCs/>
        </w:rPr>
        <w:t>preceptor</w:t>
      </w:r>
      <w:r w:rsidR="000C4994" w:rsidRPr="000C4994">
        <w:rPr>
          <w:rFonts w:ascii="Arial" w:hAnsi="Arial" w:cs="Arial"/>
          <w:b/>
          <w:bCs/>
        </w:rPr>
        <w:t xml:space="preserve"> will:</w:t>
      </w:r>
    </w:p>
    <w:p w14:paraId="4273079B" w14:textId="08682992" w:rsidR="000C4994" w:rsidRPr="001638CE" w:rsidRDefault="00A12A09" w:rsidP="001638CE">
      <w:pPr>
        <w:pStyle w:val="ListParagraph"/>
        <w:numPr>
          <w:ilvl w:val="0"/>
          <w:numId w:val="17"/>
        </w:numPr>
        <w:ind w:left="540"/>
        <w:rPr>
          <w:rFonts w:ascii="Arial" w:hAnsi="Arial" w:cs="Arial"/>
        </w:rPr>
      </w:pPr>
      <w:r>
        <w:rPr>
          <w:rFonts w:ascii="Arial" w:hAnsi="Arial" w:cs="Arial"/>
        </w:rPr>
        <w:t>By direct observation</w:t>
      </w:r>
      <w:r w:rsidR="00CE64CD">
        <w:rPr>
          <w:rFonts w:ascii="Arial" w:hAnsi="Arial" w:cs="Arial"/>
        </w:rPr>
        <w:t>,</w:t>
      </w:r>
      <w:r>
        <w:rPr>
          <w:rFonts w:ascii="Arial" w:hAnsi="Arial" w:cs="Arial"/>
        </w:rPr>
        <w:t xml:space="preserve"> evaluate the student’s ability to </w:t>
      </w:r>
      <w:r w:rsidR="00FB4E91">
        <w:rPr>
          <w:rFonts w:ascii="Arial" w:hAnsi="Arial" w:cs="Arial"/>
        </w:rPr>
        <w:t xml:space="preserve">perform </w:t>
      </w:r>
      <w:r>
        <w:rPr>
          <w:rFonts w:ascii="Arial" w:hAnsi="Arial" w:cs="Arial"/>
        </w:rPr>
        <w:t xml:space="preserve">a complete history and physical pertinent to the </w:t>
      </w:r>
      <w:r w:rsidR="00D924F9">
        <w:rPr>
          <w:rFonts w:ascii="Arial" w:hAnsi="Arial" w:cs="Arial"/>
        </w:rPr>
        <w:t>Sub-</w:t>
      </w:r>
      <w:r>
        <w:rPr>
          <w:rFonts w:ascii="Arial" w:hAnsi="Arial" w:cs="Arial"/>
        </w:rPr>
        <w:t>I specialty</w:t>
      </w:r>
      <w:r w:rsidR="00FB4E91">
        <w:rPr>
          <w:rFonts w:ascii="Arial" w:hAnsi="Arial" w:cs="Arial"/>
        </w:rPr>
        <w:t xml:space="preserve"> and present his or her findings</w:t>
      </w:r>
      <w:r w:rsidR="00E24542">
        <w:rPr>
          <w:rFonts w:ascii="Arial" w:hAnsi="Arial" w:cs="Arial"/>
        </w:rPr>
        <w:t xml:space="preserve">.  </w:t>
      </w:r>
      <w:r w:rsidR="00E24542" w:rsidRPr="00E24542">
        <w:rPr>
          <w:rFonts w:ascii="Arial" w:hAnsi="Arial" w:cs="Arial"/>
          <w:i/>
          <w:sz w:val="20"/>
        </w:rPr>
        <w:t>(</w:t>
      </w:r>
      <w:r w:rsidR="00D924F9">
        <w:rPr>
          <w:rFonts w:ascii="Arial" w:hAnsi="Arial" w:cs="Arial"/>
          <w:i/>
          <w:sz w:val="20"/>
        </w:rPr>
        <w:t>Sub-</w:t>
      </w:r>
      <w:r w:rsidR="008E1B20">
        <w:rPr>
          <w:rFonts w:ascii="Arial" w:hAnsi="Arial" w:cs="Arial"/>
          <w:i/>
          <w:sz w:val="20"/>
        </w:rPr>
        <w:t xml:space="preserve">I </w:t>
      </w:r>
      <w:r w:rsidR="00E24542" w:rsidRPr="00E24542">
        <w:rPr>
          <w:rFonts w:ascii="Arial" w:hAnsi="Arial" w:cs="Arial"/>
          <w:i/>
          <w:sz w:val="20"/>
        </w:rPr>
        <w:t>O</w:t>
      </w:r>
      <w:r w:rsidRPr="00E24542">
        <w:rPr>
          <w:rFonts w:ascii="Arial" w:hAnsi="Arial" w:cs="Arial"/>
          <w:i/>
          <w:sz w:val="20"/>
        </w:rPr>
        <w:t>bjective #1</w:t>
      </w:r>
      <w:r w:rsidR="00FB4E91" w:rsidRPr="00E24542">
        <w:rPr>
          <w:rFonts w:ascii="Arial" w:hAnsi="Arial" w:cs="Arial"/>
          <w:i/>
          <w:sz w:val="20"/>
        </w:rPr>
        <w:t>,2</w:t>
      </w:r>
      <w:r w:rsidRPr="00E24542">
        <w:rPr>
          <w:rFonts w:ascii="Arial" w:hAnsi="Arial" w:cs="Arial"/>
          <w:i/>
          <w:sz w:val="20"/>
        </w:rPr>
        <w:t>)</w:t>
      </w:r>
    </w:p>
    <w:p w14:paraId="750A6C6A" w14:textId="77777777" w:rsidR="001638CE" w:rsidRPr="001638CE" w:rsidRDefault="001638CE" w:rsidP="001638CE">
      <w:pPr>
        <w:pStyle w:val="ListParagraph"/>
        <w:ind w:left="540" w:hanging="360"/>
        <w:rPr>
          <w:rFonts w:ascii="Arial" w:hAnsi="Arial" w:cs="Arial"/>
          <w:sz w:val="12"/>
        </w:rPr>
      </w:pPr>
    </w:p>
    <w:p w14:paraId="67040A8C" w14:textId="25CF97BC" w:rsidR="001638CE" w:rsidRPr="001638CE" w:rsidRDefault="00A12A09" w:rsidP="001638CE">
      <w:pPr>
        <w:pStyle w:val="ListParagraph"/>
        <w:numPr>
          <w:ilvl w:val="0"/>
          <w:numId w:val="17"/>
        </w:numPr>
        <w:ind w:left="540"/>
        <w:rPr>
          <w:rFonts w:ascii="Arial" w:hAnsi="Arial" w:cs="Arial"/>
        </w:rPr>
      </w:pPr>
      <w:r w:rsidRPr="001638CE">
        <w:rPr>
          <w:rFonts w:ascii="Arial" w:hAnsi="Arial" w:cs="Arial"/>
        </w:rPr>
        <w:t>By direct observation or review of written work</w:t>
      </w:r>
      <w:r w:rsidR="00CE64CD" w:rsidRPr="001638CE">
        <w:rPr>
          <w:rFonts w:ascii="Arial" w:hAnsi="Arial" w:cs="Arial"/>
        </w:rPr>
        <w:t>,</w:t>
      </w:r>
      <w:r w:rsidRPr="001638CE">
        <w:rPr>
          <w:rFonts w:ascii="Arial" w:hAnsi="Arial" w:cs="Arial"/>
        </w:rPr>
        <w:t xml:space="preserve"> evaluate the student’s ability to form a complete differential diagnosis and select a working diagnosis.  </w:t>
      </w:r>
      <w:r w:rsidRPr="001638CE">
        <w:rPr>
          <w:rFonts w:ascii="Arial" w:hAnsi="Arial" w:cs="Arial"/>
          <w:i/>
          <w:sz w:val="20"/>
        </w:rPr>
        <w:t>(</w:t>
      </w:r>
      <w:r w:rsidR="00D924F9">
        <w:rPr>
          <w:rFonts w:ascii="Arial" w:hAnsi="Arial" w:cs="Arial"/>
          <w:i/>
          <w:sz w:val="20"/>
        </w:rPr>
        <w:t>Sub-</w:t>
      </w:r>
      <w:r w:rsidR="008E1B20">
        <w:rPr>
          <w:rFonts w:ascii="Arial" w:hAnsi="Arial" w:cs="Arial"/>
          <w:i/>
          <w:sz w:val="20"/>
        </w:rPr>
        <w:t xml:space="preserve">I </w:t>
      </w:r>
      <w:r w:rsidR="00E24542" w:rsidRPr="001638CE">
        <w:rPr>
          <w:rFonts w:ascii="Arial" w:hAnsi="Arial" w:cs="Arial"/>
          <w:i/>
          <w:sz w:val="20"/>
        </w:rPr>
        <w:t>Objective</w:t>
      </w:r>
      <w:r w:rsidRPr="001638CE">
        <w:rPr>
          <w:rFonts w:ascii="Arial" w:hAnsi="Arial" w:cs="Arial"/>
          <w:i/>
          <w:sz w:val="20"/>
        </w:rPr>
        <w:t xml:space="preserve"> #3)</w:t>
      </w:r>
    </w:p>
    <w:p w14:paraId="6939BC92" w14:textId="77777777" w:rsidR="001638CE" w:rsidRPr="001638CE" w:rsidRDefault="001638CE" w:rsidP="001638CE">
      <w:pPr>
        <w:pStyle w:val="ListParagraph"/>
        <w:ind w:left="540" w:hanging="360"/>
        <w:rPr>
          <w:rFonts w:ascii="Arial" w:hAnsi="Arial" w:cs="Arial"/>
          <w:sz w:val="12"/>
        </w:rPr>
      </w:pPr>
    </w:p>
    <w:p w14:paraId="5DD48190" w14:textId="6E36B625" w:rsidR="001638CE" w:rsidRPr="001638CE" w:rsidRDefault="00A12A09" w:rsidP="001638CE">
      <w:pPr>
        <w:pStyle w:val="ListParagraph"/>
        <w:numPr>
          <w:ilvl w:val="0"/>
          <w:numId w:val="17"/>
        </w:numPr>
        <w:ind w:left="540"/>
        <w:rPr>
          <w:rFonts w:ascii="Arial" w:hAnsi="Arial" w:cs="Arial"/>
        </w:rPr>
      </w:pPr>
      <w:r w:rsidRPr="001638CE">
        <w:rPr>
          <w:rFonts w:ascii="Arial" w:hAnsi="Arial" w:cs="Arial"/>
        </w:rPr>
        <w:t>By direct observation or verbal discussion</w:t>
      </w:r>
      <w:r w:rsidR="00CE64CD" w:rsidRPr="001638CE">
        <w:rPr>
          <w:rFonts w:ascii="Arial" w:hAnsi="Arial" w:cs="Arial"/>
        </w:rPr>
        <w:t>,</w:t>
      </w:r>
      <w:r w:rsidRPr="001638CE">
        <w:rPr>
          <w:rFonts w:ascii="Arial" w:hAnsi="Arial" w:cs="Arial"/>
        </w:rPr>
        <w:t xml:space="preserve"> evaluate the student’s formulation of patient management plans</w:t>
      </w:r>
      <w:r w:rsidR="00FB4E91" w:rsidRPr="001638CE">
        <w:rPr>
          <w:rFonts w:ascii="Arial" w:hAnsi="Arial" w:cs="Arial"/>
        </w:rPr>
        <w:t xml:space="preserve"> including those for patients requiring emergent management. </w:t>
      </w:r>
      <w:r w:rsidR="00FB4E91" w:rsidRPr="001638CE">
        <w:rPr>
          <w:rFonts w:ascii="Arial" w:hAnsi="Arial" w:cs="Arial"/>
          <w:i/>
          <w:sz w:val="20"/>
        </w:rPr>
        <w:t>(</w:t>
      </w:r>
      <w:r w:rsidR="00D924F9">
        <w:rPr>
          <w:rFonts w:ascii="Arial" w:hAnsi="Arial" w:cs="Arial"/>
          <w:i/>
          <w:sz w:val="20"/>
        </w:rPr>
        <w:t>Sub-I</w:t>
      </w:r>
      <w:r w:rsidR="008E1B20">
        <w:rPr>
          <w:rFonts w:ascii="Arial" w:hAnsi="Arial" w:cs="Arial"/>
          <w:i/>
          <w:sz w:val="20"/>
        </w:rPr>
        <w:t xml:space="preserve"> </w:t>
      </w:r>
      <w:r w:rsidR="00E24542" w:rsidRPr="001638CE">
        <w:rPr>
          <w:rFonts w:ascii="Arial" w:hAnsi="Arial" w:cs="Arial"/>
          <w:i/>
          <w:sz w:val="20"/>
        </w:rPr>
        <w:t>Objective</w:t>
      </w:r>
      <w:r w:rsidR="00FB4E91" w:rsidRPr="001638CE">
        <w:rPr>
          <w:rFonts w:ascii="Arial" w:hAnsi="Arial" w:cs="Arial"/>
          <w:i/>
          <w:sz w:val="20"/>
        </w:rPr>
        <w:t xml:space="preserve"> #4, 6)</w:t>
      </w:r>
    </w:p>
    <w:p w14:paraId="1A0F7F1E" w14:textId="77777777" w:rsidR="001638CE" w:rsidRPr="001638CE" w:rsidRDefault="001638CE" w:rsidP="001638CE">
      <w:pPr>
        <w:pStyle w:val="ListParagraph"/>
        <w:ind w:left="540" w:hanging="360"/>
        <w:rPr>
          <w:rFonts w:ascii="Arial" w:hAnsi="Arial" w:cs="Arial"/>
          <w:sz w:val="12"/>
        </w:rPr>
      </w:pPr>
    </w:p>
    <w:p w14:paraId="16898AA0" w14:textId="5C937202" w:rsidR="000C4994" w:rsidRPr="001638CE" w:rsidRDefault="00A12A09" w:rsidP="001638CE">
      <w:pPr>
        <w:pStyle w:val="ListParagraph"/>
        <w:numPr>
          <w:ilvl w:val="0"/>
          <w:numId w:val="17"/>
        </w:numPr>
        <w:ind w:left="540"/>
        <w:rPr>
          <w:rFonts w:ascii="Arial" w:hAnsi="Arial" w:cs="Arial"/>
        </w:rPr>
      </w:pPr>
      <w:r w:rsidRPr="001638CE">
        <w:rPr>
          <w:rFonts w:ascii="Arial" w:hAnsi="Arial" w:cs="Arial"/>
        </w:rPr>
        <w:t>By direct observation</w:t>
      </w:r>
      <w:r w:rsidR="00FB4E91" w:rsidRPr="001638CE">
        <w:rPr>
          <w:rFonts w:ascii="Arial" w:hAnsi="Arial" w:cs="Arial"/>
        </w:rPr>
        <w:t>,</w:t>
      </w:r>
      <w:r w:rsidRPr="001638CE">
        <w:rPr>
          <w:rFonts w:ascii="Arial" w:hAnsi="Arial" w:cs="Arial"/>
        </w:rPr>
        <w:t xml:space="preserve"> verbal discussion</w:t>
      </w:r>
      <w:r w:rsidR="00FB4E91" w:rsidRPr="001638CE">
        <w:rPr>
          <w:rFonts w:ascii="Arial" w:hAnsi="Arial" w:cs="Arial"/>
        </w:rPr>
        <w:t xml:space="preserve"> or review of written work,</w:t>
      </w:r>
      <w:r w:rsidRPr="001638CE">
        <w:rPr>
          <w:rFonts w:ascii="Arial" w:hAnsi="Arial" w:cs="Arial"/>
        </w:rPr>
        <w:t xml:space="preserve"> evaluate the student’s selection and interpretation of screening and diagnostic laboratory tests. </w:t>
      </w:r>
      <w:r w:rsidR="00FB4E91" w:rsidRPr="001638CE">
        <w:rPr>
          <w:rFonts w:ascii="Arial" w:hAnsi="Arial" w:cs="Arial"/>
          <w:i/>
          <w:sz w:val="20"/>
        </w:rPr>
        <w:t>(</w:t>
      </w:r>
      <w:r w:rsidR="00D924F9">
        <w:rPr>
          <w:rFonts w:ascii="Arial" w:hAnsi="Arial" w:cs="Arial"/>
          <w:i/>
          <w:sz w:val="20"/>
        </w:rPr>
        <w:t>Sub-I</w:t>
      </w:r>
      <w:r w:rsidR="008E1B20">
        <w:rPr>
          <w:rFonts w:ascii="Arial" w:hAnsi="Arial" w:cs="Arial"/>
          <w:i/>
          <w:sz w:val="20"/>
        </w:rPr>
        <w:t xml:space="preserve"> </w:t>
      </w:r>
      <w:r w:rsidR="00E24542" w:rsidRPr="001638CE">
        <w:rPr>
          <w:rFonts w:ascii="Arial" w:hAnsi="Arial" w:cs="Arial"/>
          <w:i/>
          <w:sz w:val="20"/>
        </w:rPr>
        <w:t>Objective</w:t>
      </w:r>
      <w:r w:rsidR="00FB4E91" w:rsidRPr="001638CE">
        <w:rPr>
          <w:rFonts w:ascii="Arial" w:hAnsi="Arial" w:cs="Arial"/>
          <w:i/>
          <w:sz w:val="20"/>
        </w:rPr>
        <w:t xml:space="preserve"> #5)</w:t>
      </w:r>
    </w:p>
    <w:p w14:paraId="6D7DEBD3" w14:textId="77777777" w:rsidR="001638CE" w:rsidRPr="001638CE" w:rsidRDefault="001638CE" w:rsidP="001638CE">
      <w:pPr>
        <w:pStyle w:val="ListParagraph"/>
        <w:ind w:left="540" w:hanging="360"/>
        <w:rPr>
          <w:rFonts w:ascii="Arial" w:hAnsi="Arial" w:cs="Arial"/>
          <w:sz w:val="12"/>
        </w:rPr>
      </w:pPr>
    </w:p>
    <w:p w14:paraId="3597E914" w14:textId="1CC43150" w:rsidR="000C4994" w:rsidRPr="001638CE" w:rsidRDefault="00A12A09" w:rsidP="001638CE">
      <w:pPr>
        <w:pStyle w:val="ListParagraph"/>
        <w:numPr>
          <w:ilvl w:val="0"/>
          <w:numId w:val="17"/>
        </w:numPr>
        <w:ind w:left="540"/>
        <w:rPr>
          <w:rFonts w:ascii="Arial" w:hAnsi="Arial" w:cs="Arial"/>
        </w:rPr>
      </w:pPr>
      <w:r w:rsidRPr="001638CE">
        <w:rPr>
          <w:rFonts w:ascii="Arial" w:hAnsi="Arial" w:cs="Arial"/>
        </w:rPr>
        <w:t>By direct observation</w:t>
      </w:r>
      <w:r w:rsidR="00CE64CD" w:rsidRPr="001638CE">
        <w:rPr>
          <w:rFonts w:ascii="Arial" w:hAnsi="Arial" w:cs="Arial"/>
        </w:rPr>
        <w:t>,</w:t>
      </w:r>
      <w:r w:rsidRPr="001638CE">
        <w:rPr>
          <w:rFonts w:ascii="Arial" w:hAnsi="Arial" w:cs="Arial"/>
        </w:rPr>
        <w:t xml:space="preserve"> evaluate the student’s documentation of clinical encounters. </w:t>
      </w:r>
      <w:r w:rsidR="00D924F9">
        <w:rPr>
          <w:rFonts w:ascii="Arial" w:hAnsi="Arial" w:cs="Arial"/>
          <w:i/>
          <w:sz w:val="20"/>
        </w:rPr>
        <w:t>Sub-I</w:t>
      </w:r>
      <w:r w:rsidR="00D924F9">
        <w:rPr>
          <w:rFonts w:ascii="Arial" w:hAnsi="Arial" w:cs="Arial"/>
          <w:i/>
          <w:sz w:val="20"/>
        </w:rPr>
        <w:t xml:space="preserve"> </w:t>
      </w:r>
      <w:r w:rsidR="008E1B20">
        <w:rPr>
          <w:rFonts w:ascii="Arial" w:hAnsi="Arial" w:cs="Arial"/>
          <w:i/>
          <w:sz w:val="20"/>
        </w:rPr>
        <w:t xml:space="preserve">I </w:t>
      </w:r>
      <w:r w:rsidR="00E24542" w:rsidRPr="001638CE">
        <w:rPr>
          <w:rFonts w:ascii="Arial" w:hAnsi="Arial" w:cs="Arial"/>
          <w:i/>
          <w:sz w:val="20"/>
        </w:rPr>
        <w:t>Objective</w:t>
      </w:r>
      <w:r w:rsidR="00FB4E91" w:rsidRPr="001638CE">
        <w:rPr>
          <w:rFonts w:ascii="Arial" w:hAnsi="Arial" w:cs="Arial"/>
          <w:i/>
          <w:sz w:val="20"/>
        </w:rPr>
        <w:t xml:space="preserve"> #7</w:t>
      </w:r>
      <w:r w:rsidR="00E77DAF" w:rsidRPr="001638CE">
        <w:rPr>
          <w:rFonts w:ascii="Arial" w:hAnsi="Arial" w:cs="Arial"/>
          <w:i/>
          <w:sz w:val="20"/>
        </w:rPr>
        <w:t>, 11</w:t>
      </w:r>
      <w:r w:rsidR="00FB4E91" w:rsidRPr="001638CE">
        <w:rPr>
          <w:rFonts w:ascii="Arial" w:hAnsi="Arial" w:cs="Arial"/>
          <w:i/>
          <w:sz w:val="20"/>
        </w:rPr>
        <w:t>)</w:t>
      </w:r>
    </w:p>
    <w:p w14:paraId="49583A79" w14:textId="77777777" w:rsidR="001638CE" w:rsidRPr="001638CE" w:rsidRDefault="001638CE" w:rsidP="001638CE">
      <w:pPr>
        <w:pStyle w:val="ListParagraph"/>
        <w:ind w:left="540" w:hanging="360"/>
        <w:rPr>
          <w:rFonts w:ascii="Arial" w:hAnsi="Arial" w:cs="Arial"/>
          <w:sz w:val="12"/>
        </w:rPr>
      </w:pPr>
    </w:p>
    <w:p w14:paraId="6F7CE2B7" w14:textId="73B8835E" w:rsidR="00A12A09" w:rsidRPr="001638CE" w:rsidRDefault="00A12A09" w:rsidP="001638CE">
      <w:pPr>
        <w:pStyle w:val="ListParagraph"/>
        <w:numPr>
          <w:ilvl w:val="0"/>
          <w:numId w:val="17"/>
        </w:numPr>
        <w:ind w:left="540"/>
        <w:rPr>
          <w:rFonts w:ascii="Arial" w:hAnsi="Arial" w:cs="Arial"/>
        </w:rPr>
      </w:pPr>
      <w:r w:rsidRPr="001638CE">
        <w:rPr>
          <w:rFonts w:ascii="Arial" w:hAnsi="Arial" w:cs="Arial"/>
        </w:rPr>
        <w:t>By direct observation and via fe</w:t>
      </w:r>
      <w:r w:rsidR="00FB4E91" w:rsidRPr="001638CE">
        <w:rPr>
          <w:rFonts w:ascii="Arial" w:hAnsi="Arial" w:cs="Arial"/>
        </w:rPr>
        <w:t xml:space="preserve">edback from the healthcare team, </w:t>
      </w:r>
      <w:r w:rsidRPr="001638CE">
        <w:rPr>
          <w:rFonts w:ascii="Arial" w:hAnsi="Arial" w:cs="Arial"/>
        </w:rPr>
        <w:t>patients</w:t>
      </w:r>
      <w:r w:rsidR="00FB4E91" w:rsidRPr="001638CE">
        <w:rPr>
          <w:rFonts w:ascii="Arial" w:hAnsi="Arial" w:cs="Arial"/>
        </w:rPr>
        <w:t>, and families,</w:t>
      </w:r>
      <w:r w:rsidRPr="001638CE">
        <w:rPr>
          <w:rFonts w:ascii="Arial" w:hAnsi="Arial" w:cs="Arial"/>
        </w:rPr>
        <w:t xml:space="preserve"> evaluate the student’s communication skills </w:t>
      </w:r>
      <w:r w:rsidR="00FB4E91" w:rsidRPr="001638CE">
        <w:rPr>
          <w:rFonts w:ascii="Arial" w:hAnsi="Arial" w:cs="Arial"/>
        </w:rPr>
        <w:t>including patient handoffs</w:t>
      </w:r>
      <w:r w:rsidRPr="001638CE">
        <w:rPr>
          <w:rFonts w:ascii="Arial" w:hAnsi="Arial" w:cs="Arial"/>
        </w:rPr>
        <w:t xml:space="preserve">. </w:t>
      </w:r>
      <w:r w:rsidR="00FB4E91" w:rsidRPr="001638CE">
        <w:rPr>
          <w:rFonts w:ascii="Arial" w:hAnsi="Arial" w:cs="Arial"/>
          <w:i/>
          <w:sz w:val="20"/>
        </w:rPr>
        <w:t>(</w:t>
      </w:r>
      <w:r w:rsidR="00D924F9">
        <w:rPr>
          <w:rFonts w:ascii="Arial" w:hAnsi="Arial" w:cs="Arial"/>
          <w:i/>
          <w:sz w:val="20"/>
        </w:rPr>
        <w:t>Sub-I</w:t>
      </w:r>
      <w:r w:rsidR="008E1B20">
        <w:rPr>
          <w:rFonts w:ascii="Arial" w:hAnsi="Arial" w:cs="Arial"/>
          <w:i/>
          <w:sz w:val="20"/>
        </w:rPr>
        <w:t xml:space="preserve"> </w:t>
      </w:r>
      <w:r w:rsidR="00E24542" w:rsidRPr="001638CE">
        <w:rPr>
          <w:rFonts w:ascii="Arial" w:hAnsi="Arial" w:cs="Arial"/>
          <w:i/>
          <w:sz w:val="20"/>
        </w:rPr>
        <w:t>Objective</w:t>
      </w:r>
      <w:r w:rsidR="00FB4E91" w:rsidRPr="001638CE">
        <w:rPr>
          <w:rFonts w:ascii="Arial" w:hAnsi="Arial" w:cs="Arial"/>
          <w:i/>
          <w:sz w:val="20"/>
        </w:rPr>
        <w:t xml:space="preserve"> #8,</w:t>
      </w:r>
      <w:r w:rsidR="00D924F9">
        <w:rPr>
          <w:rFonts w:ascii="Arial" w:hAnsi="Arial" w:cs="Arial"/>
          <w:i/>
          <w:sz w:val="20"/>
        </w:rPr>
        <w:t xml:space="preserve"> </w:t>
      </w:r>
      <w:r w:rsidR="00FB4E91" w:rsidRPr="001638CE">
        <w:rPr>
          <w:rFonts w:ascii="Arial" w:hAnsi="Arial" w:cs="Arial"/>
          <w:i/>
          <w:sz w:val="20"/>
        </w:rPr>
        <w:t>9)</w:t>
      </w:r>
    </w:p>
    <w:p w14:paraId="0CB0D2E1" w14:textId="77777777" w:rsidR="001638CE" w:rsidRPr="001638CE" w:rsidRDefault="001638CE" w:rsidP="001638CE">
      <w:pPr>
        <w:pStyle w:val="ListParagraph"/>
        <w:ind w:left="540" w:hanging="360"/>
        <w:rPr>
          <w:rFonts w:ascii="Arial" w:hAnsi="Arial" w:cs="Arial"/>
          <w:sz w:val="12"/>
        </w:rPr>
      </w:pPr>
    </w:p>
    <w:p w14:paraId="25C48ECF" w14:textId="10A179C2" w:rsidR="00FB4E91" w:rsidRPr="001638CE" w:rsidRDefault="00A12A09" w:rsidP="001638CE">
      <w:pPr>
        <w:pStyle w:val="ListParagraph"/>
        <w:numPr>
          <w:ilvl w:val="0"/>
          <w:numId w:val="17"/>
        </w:numPr>
        <w:ind w:left="540"/>
        <w:rPr>
          <w:rFonts w:ascii="Arial" w:hAnsi="Arial" w:cs="Arial"/>
        </w:rPr>
      </w:pPr>
      <w:r w:rsidRPr="001638CE">
        <w:rPr>
          <w:rFonts w:ascii="Arial" w:hAnsi="Arial" w:cs="Arial"/>
        </w:rPr>
        <w:t>By review of written or verbal presentation made by the student</w:t>
      </w:r>
      <w:r w:rsidR="00CE64CD" w:rsidRPr="001638CE">
        <w:rPr>
          <w:rFonts w:ascii="Arial" w:hAnsi="Arial" w:cs="Arial"/>
        </w:rPr>
        <w:t>,</w:t>
      </w:r>
      <w:r w:rsidRPr="001638CE">
        <w:rPr>
          <w:rFonts w:ascii="Arial" w:hAnsi="Arial" w:cs="Arial"/>
        </w:rPr>
        <w:t xml:space="preserve"> evaluate the student’s use of evidence-based information to research a patient care question</w:t>
      </w:r>
      <w:r w:rsidRPr="001638CE">
        <w:rPr>
          <w:rFonts w:ascii="Arial" w:hAnsi="Arial" w:cs="Arial"/>
          <w:i/>
          <w:sz w:val="20"/>
        </w:rPr>
        <w:t xml:space="preserve">. </w:t>
      </w:r>
      <w:r w:rsidR="00FB4E91" w:rsidRPr="001638CE">
        <w:rPr>
          <w:rFonts w:ascii="Arial" w:hAnsi="Arial" w:cs="Arial"/>
          <w:i/>
          <w:sz w:val="20"/>
        </w:rPr>
        <w:t>(</w:t>
      </w:r>
      <w:r w:rsidR="00D924F9">
        <w:rPr>
          <w:rFonts w:ascii="Arial" w:hAnsi="Arial" w:cs="Arial"/>
          <w:i/>
          <w:sz w:val="20"/>
        </w:rPr>
        <w:t>Sub-I</w:t>
      </w:r>
      <w:r w:rsidR="008E1B20">
        <w:rPr>
          <w:rFonts w:ascii="Arial" w:hAnsi="Arial" w:cs="Arial"/>
          <w:i/>
          <w:sz w:val="20"/>
        </w:rPr>
        <w:t xml:space="preserve"> </w:t>
      </w:r>
      <w:r w:rsidR="00E24542" w:rsidRPr="001638CE">
        <w:rPr>
          <w:rFonts w:ascii="Arial" w:hAnsi="Arial" w:cs="Arial"/>
          <w:i/>
          <w:sz w:val="20"/>
        </w:rPr>
        <w:t>Objective</w:t>
      </w:r>
      <w:r w:rsidR="00FB4E91" w:rsidRPr="001638CE">
        <w:rPr>
          <w:rFonts w:ascii="Arial" w:hAnsi="Arial" w:cs="Arial"/>
          <w:i/>
          <w:sz w:val="20"/>
        </w:rPr>
        <w:t xml:space="preserve"> #10)</w:t>
      </w:r>
      <w:r w:rsidRPr="001638CE">
        <w:rPr>
          <w:rFonts w:ascii="Arial" w:hAnsi="Arial" w:cs="Arial"/>
          <w:sz w:val="20"/>
        </w:rPr>
        <w:t xml:space="preserve"> </w:t>
      </w:r>
    </w:p>
    <w:p w14:paraId="57534FE1" w14:textId="77777777" w:rsidR="004E2E18" w:rsidRDefault="004E2E18" w:rsidP="00961D73">
      <w:pPr>
        <w:rPr>
          <w:rFonts w:ascii="Arial" w:hAnsi="Arial" w:cs="Arial"/>
        </w:rPr>
      </w:pPr>
    </w:p>
    <w:p w14:paraId="03851E86" w14:textId="2B864904" w:rsidR="00FB4E91" w:rsidRDefault="001638CE" w:rsidP="00961D73">
      <w:pPr>
        <w:rPr>
          <w:rFonts w:ascii="Arial" w:hAnsi="Arial" w:cs="Arial"/>
        </w:rPr>
      </w:pPr>
      <w:r w:rsidRPr="000278CA">
        <w:rPr>
          <w:rFonts w:ascii="Arial" w:hAnsi="Arial" w:cs="Arial"/>
          <w:b/>
          <w:u w:val="single"/>
        </w:rPr>
        <w:lastRenderedPageBreak/>
        <w:t>Specialty S</w:t>
      </w:r>
      <w:r>
        <w:rPr>
          <w:rFonts w:ascii="Arial" w:hAnsi="Arial" w:cs="Arial"/>
          <w:b/>
          <w:u w:val="single"/>
        </w:rPr>
        <w:t xml:space="preserve">pecific Evaluation Methods:  </w:t>
      </w:r>
      <w:r w:rsidR="00FB4E91">
        <w:rPr>
          <w:rFonts w:ascii="Arial" w:hAnsi="Arial" w:cs="Arial"/>
        </w:rPr>
        <w:t xml:space="preserve">Include below the evaluation methods to be used for the specialty specific objectives.  </w:t>
      </w:r>
      <w:r w:rsidR="00FB4E91" w:rsidRPr="00F47E70">
        <w:rPr>
          <w:rFonts w:ascii="Arial" w:hAnsi="Arial" w:cs="Arial"/>
          <w:i/>
        </w:rPr>
        <w:t xml:space="preserve">Link the evaluation method to the </w:t>
      </w:r>
      <w:r w:rsidR="00D924F9">
        <w:rPr>
          <w:rFonts w:ascii="Arial" w:hAnsi="Arial" w:cs="Arial"/>
          <w:i/>
        </w:rPr>
        <w:t>Sub-</w:t>
      </w:r>
      <w:r w:rsidR="008E1B20">
        <w:rPr>
          <w:rFonts w:ascii="Arial" w:hAnsi="Arial" w:cs="Arial"/>
          <w:i/>
        </w:rPr>
        <w:t xml:space="preserve">I </w:t>
      </w:r>
      <w:r w:rsidR="00FB4E91" w:rsidRPr="00F47E70">
        <w:rPr>
          <w:rFonts w:ascii="Arial" w:hAnsi="Arial" w:cs="Arial"/>
          <w:i/>
        </w:rPr>
        <w:t>objective #.</w:t>
      </w:r>
      <w:r w:rsidR="00FB4E91">
        <w:rPr>
          <w:rFonts w:ascii="Arial" w:hAnsi="Arial" w:cs="Arial"/>
        </w:rPr>
        <w:t xml:space="preserve"> </w:t>
      </w:r>
    </w:p>
    <w:p w14:paraId="6E110F1F" w14:textId="3ED194C7" w:rsidR="00FB4E91" w:rsidRDefault="00FB4E91" w:rsidP="001638CE">
      <w:pPr>
        <w:ind w:left="540" w:hanging="270"/>
        <w:rPr>
          <w:rFonts w:ascii="Arial" w:hAnsi="Arial" w:cs="Arial"/>
        </w:rPr>
      </w:pPr>
      <w:r>
        <w:rPr>
          <w:rFonts w:ascii="Arial" w:hAnsi="Arial" w:cs="Arial"/>
        </w:rPr>
        <w:t xml:space="preserve">8. </w:t>
      </w:r>
    </w:p>
    <w:p w14:paraId="1F7DF94C" w14:textId="4719C377" w:rsidR="00FB4E91" w:rsidRDefault="00FB4E91" w:rsidP="001638CE">
      <w:pPr>
        <w:ind w:left="540" w:hanging="270"/>
        <w:rPr>
          <w:rFonts w:ascii="Arial" w:hAnsi="Arial" w:cs="Arial"/>
        </w:rPr>
      </w:pPr>
      <w:r>
        <w:rPr>
          <w:rFonts w:ascii="Arial" w:hAnsi="Arial" w:cs="Arial"/>
        </w:rPr>
        <w:t>9.</w:t>
      </w:r>
    </w:p>
    <w:p w14:paraId="09456AAA" w14:textId="57661D76" w:rsidR="00FB4E91" w:rsidRDefault="00FB4E91" w:rsidP="001638CE">
      <w:pPr>
        <w:ind w:left="540" w:hanging="270"/>
        <w:rPr>
          <w:rFonts w:ascii="Arial" w:hAnsi="Arial" w:cs="Arial"/>
        </w:rPr>
      </w:pPr>
      <w:r>
        <w:rPr>
          <w:rFonts w:ascii="Arial" w:hAnsi="Arial" w:cs="Arial"/>
        </w:rPr>
        <w:t>10.</w:t>
      </w:r>
    </w:p>
    <w:p w14:paraId="426C7F8D" w14:textId="3221F34E" w:rsidR="00FB4E91" w:rsidRDefault="00FB4E91" w:rsidP="00FB4E91">
      <w:pPr>
        <w:ind w:left="1440" w:hanging="1080"/>
        <w:rPr>
          <w:rFonts w:ascii="Arial" w:hAnsi="Arial" w:cs="Arial"/>
        </w:rPr>
      </w:pPr>
    </w:p>
    <w:p w14:paraId="5B7FB54D" w14:textId="4D5B2D21" w:rsidR="00A21230" w:rsidRDefault="00A21230" w:rsidP="00FB4E91">
      <w:pPr>
        <w:ind w:left="1440" w:hanging="1080"/>
        <w:rPr>
          <w:rFonts w:ascii="Arial" w:hAnsi="Arial" w:cs="Arial"/>
        </w:rPr>
      </w:pPr>
    </w:p>
    <w:p w14:paraId="3DDF22E1" w14:textId="77777777" w:rsidR="00A21230" w:rsidRDefault="00A21230" w:rsidP="00FB4E91">
      <w:pPr>
        <w:ind w:left="1440" w:hanging="1080"/>
        <w:rPr>
          <w:rFonts w:ascii="Arial" w:hAnsi="Arial" w:cs="Arial"/>
        </w:rPr>
      </w:pPr>
    </w:p>
    <w:p w14:paraId="32E2F693" w14:textId="2F4A099B" w:rsidR="00FB4E91" w:rsidRPr="00214B3F" w:rsidRDefault="00FB4E91" w:rsidP="00CE64CD">
      <w:pPr>
        <w:ind w:left="1440" w:hanging="1440"/>
        <w:rPr>
          <w:rFonts w:ascii="Arial" w:hAnsi="Arial" w:cs="Arial"/>
          <w:b/>
          <w:sz w:val="28"/>
          <w:szCs w:val="28"/>
          <w:u w:val="single"/>
        </w:rPr>
      </w:pPr>
      <w:r w:rsidRPr="00214B3F">
        <w:rPr>
          <w:rFonts w:ascii="Arial" w:hAnsi="Arial" w:cs="Arial"/>
          <w:b/>
          <w:sz w:val="28"/>
          <w:szCs w:val="28"/>
          <w:u w:val="single"/>
        </w:rPr>
        <w:t xml:space="preserve">Assessment: </w:t>
      </w:r>
    </w:p>
    <w:p w14:paraId="481A2D56" w14:textId="44FE86FF" w:rsidR="00FB4E91" w:rsidRDefault="00FB4E91" w:rsidP="00FB4E91">
      <w:pPr>
        <w:ind w:left="1440" w:hanging="1080"/>
        <w:rPr>
          <w:rFonts w:ascii="Arial" w:hAnsi="Arial" w:cs="Arial"/>
        </w:rPr>
      </w:pPr>
      <w:r>
        <w:rPr>
          <w:rFonts w:ascii="Arial" w:hAnsi="Arial" w:cs="Arial"/>
        </w:rPr>
        <w:t xml:space="preserve">Evaluation methods #1-7 will be assessed using the </w:t>
      </w:r>
      <w:proofErr w:type="spellStart"/>
      <w:r>
        <w:rPr>
          <w:rFonts w:ascii="Arial" w:hAnsi="Arial" w:cs="Arial"/>
        </w:rPr>
        <w:t>Entrustability</w:t>
      </w:r>
      <w:proofErr w:type="spellEnd"/>
      <w:r>
        <w:rPr>
          <w:rFonts w:ascii="Arial" w:hAnsi="Arial" w:cs="Arial"/>
        </w:rPr>
        <w:t xml:space="preserve"> scale. </w:t>
      </w:r>
    </w:p>
    <w:tbl>
      <w:tblPr>
        <w:tblStyle w:val="TableGrid"/>
        <w:tblW w:w="8545" w:type="dxa"/>
        <w:tblInd w:w="450" w:type="dxa"/>
        <w:tblLook w:val="04A0" w:firstRow="1" w:lastRow="0" w:firstColumn="1" w:lastColumn="0" w:noHBand="0" w:noVBand="1"/>
      </w:tblPr>
      <w:tblGrid>
        <w:gridCol w:w="711"/>
        <w:gridCol w:w="3784"/>
        <w:gridCol w:w="4050"/>
      </w:tblGrid>
      <w:tr w:rsidR="008345BF" w:rsidRPr="00FD5A7F" w14:paraId="359C86D3" w14:textId="77777777" w:rsidTr="008345BF">
        <w:tc>
          <w:tcPr>
            <w:tcW w:w="711" w:type="dxa"/>
            <w:tcBorders>
              <w:top w:val="nil"/>
              <w:left w:val="nil"/>
              <w:bottom w:val="nil"/>
              <w:right w:val="nil"/>
            </w:tcBorders>
            <w:shd w:val="clear" w:color="auto" w:fill="A6A6A6" w:themeFill="background1" w:themeFillShade="A6"/>
          </w:tcPr>
          <w:p w14:paraId="4BE297CD" w14:textId="77777777" w:rsidR="008345BF" w:rsidRPr="00FD5A7F" w:rsidRDefault="008345BF" w:rsidP="00BF4284">
            <w:pPr>
              <w:pStyle w:val="NoSpacing"/>
              <w:rPr>
                <w:b/>
                <w:color w:val="FFFFFF" w:themeColor="background1"/>
              </w:rPr>
            </w:pPr>
            <w:r w:rsidRPr="00FD5A7F">
              <w:rPr>
                <w:b/>
                <w:color w:val="FFFFFF" w:themeColor="background1"/>
              </w:rPr>
              <w:t>Level</w:t>
            </w:r>
          </w:p>
        </w:tc>
        <w:tc>
          <w:tcPr>
            <w:tcW w:w="3784" w:type="dxa"/>
            <w:tcBorders>
              <w:top w:val="nil"/>
              <w:left w:val="nil"/>
              <w:bottom w:val="nil"/>
              <w:right w:val="nil"/>
            </w:tcBorders>
            <w:shd w:val="clear" w:color="auto" w:fill="A6A6A6" w:themeFill="background1" w:themeFillShade="A6"/>
          </w:tcPr>
          <w:p w14:paraId="4EE664FE" w14:textId="77777777" w:rsidR="008345BF" w:rsidRPr="00FD5A7F" w:rsidRDefault="008345BF" w:rsidP="00BF4284">
            <w:pPr>
              <w:pStyle w:val="NoSpacing"/>
              <w:rPr>
                <w:b/>
                <w:color w:val="FFFFFF" w:themeColor="background1"/>
              </w:rPr>
            </w:pPr>
            <w:r w:rsidRPr="00FD5A7F">
              <w:rPr>
                <w:b/>
                <w:color w:val="FFFFFF" w:themeColor="background1"/>
              </w:rPr>
              <w:t>Descriptor</w:t>
            </w:r>
          </w:p>
        </w:tc>
        <w:tc>
          <w:tcPr>
            <w:tcW w:w="4050" w:type="dxa"/>
            <w:tcBorders>
              <w:top w:val="nil"/>
              <w:left w:val="nil"/>
              <w:bottom w:val="nil"/>
              <w:right w:val="nil"/>
            </w:tcBorders>
            <w:shd w:val="clear" w:color="auto" w:fill="A6A6A6" w:themeFill="background1" w:themeFillShade="A6"/>
          </w:tcPr>
          <w:p w14:paraId="77BD5616" w14:textId="77777777" w:rsidR="008345BF" w:rsidRPr="00FD5A7F" w:rsidRDefault="008345BF" w:rsidP="00BF4284">
            <w:pPr>
              <w:pStyle w:val="NoSpacing"/>
              <w:rPr>
                <w:b/>
                <w:color w:val="FFFFFF" w:themeColor="background1"/>
              </w:rPr>
            </w:pPr>
            <w:r w:rsidRPr="00FD5A7F">
              <w:rPr>
                <w:b/>
                <w:color w:val="FFFFFF" w:themeColor="background1"/>
              </w:rPr>
              <w:t>Example</w:t>
            </w:r>
          </w:p>
        </w:tc>
      </w:tr>
      <w:tr w:rsidR="008345BF" w14:paraId="4C4E0452" w14:textId="77777777" w:rsidTr="008345BF">
        <w:tc>
          <w:tcPr>
            <w:tcW w:w="711" w:type="dxa"/>
            <w:tcBorders>
              <w:top w:val="nil"/>
              <w:left w:val="nil"/>
              <w:bottom w:val="dotted" w:sz="4" w:space="0" w:color="auto"/>
              <w:right w:val="nil"/>
            </w:tcBorders>
          </w:tcPr>
          <w:p w14:paraId="50ED17CE" w14:textId="77777777" w:rsidR="008345BF" w:rsidRPr="00FD5A7F" w:rsidRDefault="008345BF" w:rsidP="00BF4284">
            <w:pPr>
              <w:pStyle w:val="NoSpacing"/>
              <w:jc w:val="center"/>
              <w:rPr>
                <w:sz w:val="20"/>
                <w:szCs w:val="20"/>
              </w:rPr>
            </w:pPr>
            <w:r w:rsidRPr="00FD5A7F">
              <w:rPr>
                <w:sz w:val="20"/>
                <w:szCs w:val="20"/>
              </w:rPr>
              <w:t>1</w:t>
            </w:r>
          </w:p>
        </w:tc>
        <w:tc>
          <w:tcPr>
            <w:tcW w:w="3784" w:type="dxa"/>
            <w:tcBorders>
              <w:top w:val="nil"/>
              <w:left w:val="nil"/>
              <w:bottom w:val="dotted" w:sz="4" w:space="0" w:color="auto"/>
              <w:right w:val="nil"/>
            </w:tcBorders>
          </w:tcPr>
          <w:p w14:paraId="32B71ACB" w14:textId="77777777" w:rsidR="008345BF" w:rsidRPr="00FD5A7F" w:rsidRDefault="008345BF" w:rsidP="00BF4284">
            <w:pPr>
              <w:pStyle w:val="NoSpacing"/>
              <w:rPr>
                <w:sz w:val="20"/>
                <w:szCs w:val="20"/>
              </w:rPr>
            </w:pPr>
            <w:r w:rsidRPr="00FD5A7F">
              <w:rPr>
                <w:sz w:val="20"/>
                <w:szCs w:val="20"/>
              </w:rPr>
              <w:t>“I had to do”</w:t>
            </w:r>
          </w:p>
        </w:tc>
        <w:tc>
          <w:tcPr>
            <w:tcW w:w="4050" w:type="dxa"/>
            <w:tcBorders>
              <w:top w:val="nil"/>
              <w:left w:val="nil"/>
              <w:bottom w:val="dotted" w:sz="4" w:space="0" w:color="auto"/>
              <w:right w:val="nil"/>
            </w:tcBorders>
          </w:tcPr>
          <w:p w14:paraId="358BB93C" w14:textId="77777777" w:rsidR="008345BF" w:rsidRPr="00FD5A7F" w:rsidRDefault="008345BF" w:rsidP="00BF4284">
            <w:pPr>
              <w:pStyle w:val="NoSpacing"/>
              <w:rPr>
                <w:sz w:val="20"/>
                <w:szCs w:val="20"/>
              </w:rPr>
            </w:pPr>
            <w:r w:rsidRPr="00FD5A7F">
              <w:rPr>
                <w:sz w:val="20"/>
                <w:szCs w:val="20"/>
              </w:rPr>
              <w:t xml:space="preserve">Requires complete hands on guidance, did not do, or was not given the opportunity </w:t>
            </w:r>
            <w:r>
              <w:rPr>
                <w:sz w:val="20"/>
                <w:szCs w:val="20"/>
              </w:rPr>
              <w:t>to do</w:t>
            </w:r>
          </w:p>
        </w:tc>
      </w:tr>
      <w:tr w:rsidR="008345BF" w14:paraId="6858594A" w14:textId="77777777" w:rsidTr="008345BF">
        <w:tc>
          <w:tcPr>
            <w:tcW w:w="711" w:type="dxa"/>
            <w:tcBorders>
              <w:top w:val="dotted" w:sz="4" w:space="0" w:color="auto"/>
              <w:left w:val="nil"/>
              <w:bottom w:val="dotted" w:sz="4" w:space="0" w:color="auto"/>
              <w:right w:val="nil"/>
            </w:tcBorders>
          </w:tcPr>
          <w:p w14:paraId="6808893D" w14:textId="77777777" w:rsidR="008345BF" w:rsidRPr="00FD5A7F" w:rsidRDefault="008345BF" w:rsidP="00BF4284">
            <w:pPr>
              <w:pStyle w:val="NoSpacing"/>
              <w:jc w:val="center"/>
              <w:rPr>
                <w:sz w:val="20"/>
                <w:szCs w:val="20"/>
              </w:rPr>
            </w:pPr>
            <w:r w:rsidRPr="00FD5A7F">
              <w:rPr>
                <w:sz w:val="20"/>
                <w:szCs w:val="20"/>
              </w:rPr>
              <w:t>2</w:t>
            </w:r>
          </w:p>
        </w:tc>
        <w:tc>
          <w:tcPr>
            <w:tcW w:w="3784" w:type="dxa"/>
            <w:tcBorders>
              <w:top w:val="dotted" w:sz="4" w:space="0" w:color="auto"/>
              <w:left w:val="nil"/>
              <w:bottom w:val="dotted" w:sz="4" w:space="0" w:color="auto"/>
              <w:right w:val="nil"/>
            </w:tcBorders>
          </w:tcPr>
          <w:p w14:paraId="2A85E5FE" w14:textId="77777777" w:rsidR="008345BF" w:rsidRPr="00FD5A7F" w:rsidRDefault="008345BF" w:rsidP="00BF4284">
            <w:pPr>
              <w:pStyle w:val="NoSpacing"/>
              <w:rPr>
                <w:sz w:val="20"/>
                <w:szCs w:val="20"/>
              </w:rPr>
            </w:pPr>
            <w:r w:rsidRPr="00FD5A7F">
              <w:rPr>
                <w:sz w:val="20"/>
                <w:szCs w:val="20"/>
              </w:rPr>
              <w:t xml:space="preserve">“I had to talk them through” </w:t>
            </w:r>
          </w:p>
          <w:p w14:paraId="6DD50C46" w14:textId="77777777" w:rsidR="008345BF" w:rsidRPr="00FD5A7F" w:rsidRDefault="008345BF" w:rsidP="00BF4284">
            <w:pPr>
              <w:pStyle w:val="NoSpacing"/>
              <w:rPr>
                <w:sz w:val="20"/>
                <w:szCs w:val="20"/>
              </w:rPr>
            </w:pPr>
          </w:p>
        </w:tc>
        <w:tc>
          <w:tcPr>
            <w:tcW w:w="4050" w:type="dxa"/>
            <w:tcBorders>
              <w:top w:val="dotted" w:sz="4" w:space="0" w:color="auto"/>
              <w:left w:val="nil"/>
              <w:bottom w:val="dotted" w:sz="4" w:space="0" w:color="auto"/>
              <w:right w:val="nil"/>
            </w:tcBorders>
          </w:tcPr>
          <w:p w14:paraId="2144D2D1" w14:textId="77777777" w:rsidR="008345BF" w:rsidRPr="00FD5A7F" w:rsidRDefault="008345BF" w:rsidP="00BF4284">
            <w:pPr>
              <w:pStyle w:val="NoSpacing"/>
              <w:rPr>
                <w:sz w:val="20"/>
                <w:szCs w:val="20"/>
              </w:rPr>
            </w:pPr>
            <w:r w:rsidRPr="00FD5A7F">
              <w:rPr>
                <w:sz w:val="20"/>
                <w:szCs w:val="20"/>
              </w:rPr>
              <w:t>Able to perform tasks but requires constant direction</w:t>
            </w:r>
          </w:p>
        </w:tc>
      </w:tr>
      <w:tr w:rsidR="008345BF" w14:paraId="0BAE9F80" w14:textId="77777777" w:rsidTr="008345BF">
        <w:tc>
          <w:tcPr>
            <w:tcW w:w="711" w:type="dxa"/>
            <w:tcBorders>
              <w:top w:val="dotted" w:sz="4" w:space="0" w:color="auto"/>
              <w:left w:val="nil"/>
              <w:bottom w:val="dotted" w:sz="4" w:space="0" w:color="auto"/>
              <w:right w:val="nil"/>
            </w:tcBorders>
          </w:tcPr>
          <w:p w14:paraId="20666305" w14:textId="77777777" w:rsidR="008345BF" w:rsidRPr="00FD5A7F" w:rsidRDefault="008345BF" w:rsidP="00BF4284">
            <w:pPr>
              <w:pStyle w:val="NoSpacing"/>
              <w:jc w:val="center"/>
              <w:rPr>
                <w:sz w:val="20"/>
                <w:szCs w:val="20"/>
              </w:rPr>
            </w:pPr>
            <w:r w:rsidRPr="00FD5A7F">
              <w:rPr>
                <w:sz w:val="20"/>
                <w:szCs w:val="20"/>
              </w:rPr>
              <w:t>3</w:t>
            </w:r>
          </w:p>
        </w:tc>
        <w:tc>
          <w:tcPr>
            <w:tcW w:w="3784" w:type="dxa"/>
            <w:tcBorders>
              <w:top w:val="dotted" w:sz="4" w:space="0" w:color="auto"/>
              <w:left w:val="nil"/>
              <w:bottom w:val="dotted" w:sz="4" w:space="0" w:color="auto"/>
              <w:right w:val="nil"/>
            </w:tcBorders>
          </w:tcPr>
          <w:p w14:paraId="12F18951" w14:textId="77777777" w:rsidR="008345BF" w:rsidRPr="00FD5A7F" w:rsidRDefault="008345BF" w:rsidP="00BF4284">
            <w:pPr>
              <w:pStyle w:val="NoSpacing"/>
              <w:rPr>
                <w:sz w:val="20"/>
                <w:szCs w:val="20"/>
              </w:rPr>
            </w:pPr>
            <w:r w:rsidRPr="00FD5A7F">
              <w:rPr>
                <w:sz w:val="20"/>
                <w:szCs w:val="20"/>
              </w:rPr>
              <w:t>“I had to prompt them from time to time”</w:t>
            </w:r>
          </w:p>
        </w:tc>
        <w:tc>
          <w:tcPr>
            <w:tcW w:w="4050" w:type="dxa"/>
            <w:tcBorders>
              <w:top w:val="dotted" w:sz="4" w:space="0" w:color="auto"/>
              <w:left w:val="nil"/>
              <w:bottom w:val="dotted" w:sz="4" w:space="0" w:color="auto"/>
              <w:right w:val="nil"/>
            </w:tcBorders>
          </w:tcPr>
          <w:p w14:paraId="572D9B60" w14:textId="77777777" w:rsidR="008345BF" w:rsidRPr="00FD5A7F" w:rsidRDefault="008345BF" w:rsidP="00BF4284">
            <w:pPr>
              <w:pStyle w:val="NoSpacing"/>
              <w:rPr>
                <w:sz w:val="20"/>
                <w:szCs w:val="20"/>
              </w:rPr>
            </w:pPr>
            <w:r w:rsidRPr="00FD5A7F">
              <w:rPr>
                <w:sz w:val="20"/>
                <w:szCs w:val="20"/>
              </w:rPr>
              <w:t xml:space="preserve">Demonstrates some independence, but requires intermittent direction </w:t>
            </w:r>
          </w:p>
        </w:tc>
      </w:tr>
      <w:tr w:rsidR="008345BF" w14:paraId="34491984" w14:textId="77777777" w:rsidTr="008345BF">
        <w:tc>
          <w:tcPr>
            <w:tcW w:w="711" w:type="dxa"/>
            <w:tcBorders>
              <w:top w:val="dotted" w:sz="4" w:space="0" w:color="auto"/>
              <w:left w:val="nil"/>
              <w:bottom w:val="dotted" w:sz="4" w:space="0" w:color="auto"/>
              <w:right w:val="nil"/>
            </w:tcBorders>
          </w:tcPr>
          <w:p w14:paraId="45299B03" w14:textId="77777777" w:rsidR="008345BF" w:rsidRPr="00FD5A7F" w:rsidRDefault="008345BF" w:rsidP="00BF4284">
            <w:pPr>
              <w:pStyle w:val="NoSpacing"/>
              <w:jc w:val="center"/>
              <w:rPr>
                <w:sz w:val="20"/>
                <w:szCs w:val="20"/>
              </w:rPr>
            </w:pPr>
            <w:r w:rsidRPr="00FD5A7F">
              <w:rPr>
                <w:sz w:val="20"/>
                <w:szCs w:val="20"/>
              </w:rPr>
              <w:t>4</w:t>
            </w:r>
          </w:p>
        </w:tc>
        <w:tc>
          <w:tcPr>
            <w:tcW w:w="3784" w:type="dxa"/>
            <w:tcBorders>
              <w:top w:val="dotted" w:sz="4" w:space="0" w:color="auto"/>
              <w:left w:val="nil"/>
              <w:bottom w:val="dotted" w:sz="4" w:space="0" w:color="auto"/>
              <w:right w:val="nil"/>
            </w:tcBorders>
          </w:tcPr>
          <w:p w14:paraId="682C8DB1" w14:textId="77777777" w:rsidR="008345BF" w:rsidRPr="00FD5A7F" w:rsidRDefault="008345BF" w:rsidP="00BF4284">
            <w:pPr>
              <w:pStyle w:val="NoSpacing"/>
              <w:rPr>
                <w:sz w:val="20"/>
                <w:szCs w:val="20"/>
              </w:rPr>
            </w:pPr>
            <w:r w:rsidRPr="00FD5A7F">
              <w:rPr>
                <w:sz w:val="20"/>
                <w:szCs w:val="20"/>
              </w:rPr>
              <w:t>“I need to be there in the room just in case”</w:t>
            </w:r>
          </w:p>
        </w:tc>
        <w:tc>
          <w:tcPr>
            <w:tcW w:w="4050" w:type="dxa"/>
            <w:tcBorders>
              <w:top w:val="dotted" w:sz="4" w:space="0" w:color="auto"/>
              <w:left w:val="nil"/>
              <w:bottom w:val="dotted" w:sz="4" w:space="0" w:color="auto"/>
              <w:right w:val="nil"/>
            </w:tcBorders>
          </w:tcPr>
          <w:p w14:paraId="1044A3B5" w14:textId="77777777" w:rsidR="008345BF" w:rsidRPr="00FD5A7F" w:rsidRDefault="008345BF" w:rsidP="00BF4284">
            <w:pPr>
              <w:pStyle w:val="NoSpacing"/>
              <w:rPr>
                <w:sz w:val="20"/>
                <w:szCs w:val="20"/>
              </w:rPr>
            </w:pPr>
            <w:r w:rsidRPr="00FD5A7F">
              <w:rPr>
                <w:sz w:val="20"/>
                <w:szCs w:val="20"/>
              </w:rPr>
              <w:t>Independence but unaware of risks and still requires supervision for safe practice</w:t>
            </w:r>
          </w:p>
        </w:tc>
      </w:tr>
      <w:tr w:rsidR="008345BF" w14:paraId="6821E516" w14:textId="77777777" w:rsidTr="008345BF">
        <w:tc>
          <w:tcPr>
            <w:tcW w:w="711" w:type="dxa"/>
            <w:tcBorders>
              <w:top w:val="dotted" w:sz="4" w:space="0" w:color="auto"/>
              <w:left w:val="nil"/>
              <w:right w:val="nil"/>
            </w:tcBorders>
          </w:tcPr>
          <w:p w14:paraId="7364B0B8" w14:textId="77777777" w:rsidR="008345BF" w:rsidRPr="00FD5A7F" w:rsidRDefault="008345BF" w:rsidP="00BF4284">
            <w:pPr>
              <w:pStyle w:val="NoSpacing"/>
              <w:jc w:val="center"/>
              <w:rPr>
                <w:sz w:val="20"/>
                <w:szCs w:val="20"/>
              </w:rPr>
            </w:pPr>
            <w:r w:rsidRPr="00FD5A7F">
              <w:rPr>
                <w:sz w:val="20"/>
                <w:szCs w:val="20"/>
              </w:rPr>
              <w:t>5</w:t>
            </w:r>
          </w:p>
        </w:tc>
        <w:tc>
          <w:tcPr>
            <w:tcW w:w="3784" w:type="dxa"/>
            <w:tcBorders>
              <w:top w:val="dotted" w:sz="4" w:space="0" w:color="auto"/>
              <w:left w:val="nil"/>
              <w:right w:val="nil"/>
            </w:tcBorders>
          </w:tcPr>
          <w:p w14:paraId="78DC85E4" w14:textId="77777777" w:rsidR="008345BF" w:rsidRPr="00FD5A7F" w:rsidRDefault="008345BF" w:rsidP="00BF4284">
            <w:pPr>
              <w:pStyle w:val="NoSpacing"/>
              <w:rPr>
                <w:sz w:val="20"/>
                <w:szCs w:val="20"/>
              </w:rPr>
            </w:pPr>
            <w:r w:rsidRPr="00FD5A7F">
              <w:rPr>
                <w:sz w:val="20"/>
                <w:szCs w:val="20"/>
              </w:rPr>
              <w:t xml:space="preserve">“I </w:t>
            </w:r>
            <w:r>
              <w:rPr>
                <w:sz w:val="20"/>
                <w:szCs w:val="20"/>
              </w:rPr>
              <w:t>would not have needed to be there other than to fulfill regulatory requirements</w:t>
            </w:r>
            <w:r w:rsidRPr="00FD5A7F">
              <w:rPr>
                <w:sz w:val="20"/>
                <w:szCs w:val="20"/>
              </w:rPr>
              <w:t>”</w:t>
            </w:r>
          </w:p>
        </w:tc>
        <w:tc>
          <w:tcPr>
            <w:tcW w:w="4050" w:type="dxa"/>
            <w:tcBorders>
              <w:top w:val="dotted" w:sz="4" w:space="0" w:color="auto"/>
              <w:left w:val="nil"/>
              <w:right w:val="nil"/>
            </w:tcBorders>
          </w:tcPr>
          <w:p w14:paraId="3F097031" w14:textId="77777777" w:rsidR="008345BF" w:rsidRPr="00FD5A7F" w:rsidRDefault="008345BF" w:rsidP="00BF4284">
            <w:pPr>
              <w:pStyle w:val="NoSpacing"/>
              <w:rPr>
                <w:sz w:val="20"/>
                <w:szCs w:val="20"/>
              </w:rPr>
            </w:pPr>
            <w:r w:rsidRPr="00FD5A7F">
              <w:rPr>
                <w:sz w:val="20"/>
                <w:szCs w:val="20"/>
              </w:rPr>
              <w:t xml:space="preserve">Complete independence, understand risks and </w:t>
            </w:r>
            <w:r>
              <w:rPr>
                <w:sz w:val="20"/>
                <w:szCs w:val="20"/>
              </w:rPr>
              <w:t>performs safely, practice ready</w:t>
            </w:r>
          </w:p>
        </w:tc>
      </w:tr>
    </w:tbl>
    <w:p w14:paraId="775E5C4C" w14:textId="5D18F123" w:rsidR="008345BF" w:rsidRDefault="008345BF" w:rsidP="008345BF">
      <w:pPr>
        <w:pStyle w:val="NoSpacing"/>
        <w:rPr>
          <w:i/>
          <w:sz w:val="16"/>
          <w:szCs w:val="16"/>
        </w:rPr>
      </w:pPr>
      <w:r>
        <w:rPr>
          <w:i/>
          <w:sz w:val="16"/>
          <w:szCs w:val="16"/>
        </w:rPr>
        <w:t xml:space="preserve">           *</w:t>
      </w:r>
      <w:r w:rsidRPr="00CA7846">
        <w:rPr>
          <w:i/>
          <w:sz w:val="16"/>
          <w:szCs w:val="16"/>
        </w:rPr>
        <w:t xml:space="preserve">This scale was adapted from the Ottawa surgical competency operating room evaluation (O-SCORE): A tool to assess surgical </w:t>
      </w:r>
    </w:p>
    <w:p w14:paraId="7A07D19B" w14:textId="77777777" w:rsidR="008345BF" w:rsidRDefault="008345BF" w:rsidP="008345BF">
      <w:pPr>
        <w:pStyle w:val="NoSpacing"/>
        <w:ind w:firstLine="360"/>
        <w:rPr>
          <w:i/>
          <w:sz w:val="16"/>
          <w:szCs w:val="16"/>
        </w:rPr>
      </w:pPr>
      <w:r w:rsidRPr="00CA7846">
        <w:rPr>
          <w:i/>
          <w:sz w:val="16"/>
          <w:szCs w:val="16"/>
        </w:rPr>
        <w:t xml:space="preserve">competence. </w:t>
      </w:r>
      <w:proofErr w:type="spellStart"/>
      <w:r w:rsidRPr="00CA7846">
        <w:rPr>
          <w:i/>
          <w:sz w:val="16"/>
          <w:szCs w:val="16"/>
        </w:rPr>
        <w:t>Acad</w:t>
      </w:r>
      <w:proofErr w:type="spellEnd"/>
      <w:r w:rsidRPr="00CA7846">
        <w:rPr>
          <w:i/>
          <w:sz w:val="16"/>
          <w:szCs w:val="16"/>
        </w:rPr>
        <w:t xml:space="preserve"> Med. 20</w:t>
      </w:r>
      <w:r>
        <w:rPr>
          <w:i/>
          <w:sz w:val="16"/>
          <w:szCs w:val="16"/>
        </w:rPr>
        <w:t>1</w:t>
      </w:r>
      <w:r w:rsidRPr="00CA7846">
        <w:rPr>
          <w:i/>
          <w:sz w:val="16"/>
          <w:szCs w:val="16"/>
        </w:rPr>
        <w:t xml:space="preserve">2; 87:1401-407. </w:t>
      </w:r>
    </w:p>
    <w:p w14:paraId="513DBA35" w14:textId="19012D35" w:rsidR="00FB4E91" w:rsidRDefault="00FB4E91" w:rsidP="00FB4E91">
      <w:pPr>
        <w:ind w:left="1440" w:hanging="1080"/>
        <w:rPr>
          <w:rFonts w:ascii="Arial" w:hAnsi="Arial" w:cs="Arial"/>
        </w:rPr>
      </w:pPr>
    </w:p>
    <w:p w14:paraId="47F1168E" w14:textId="77777777" w:rsidR="00246DAE" w:rsidRDefault="00246DAE" w:rsidP="00214B3F">
      <w:pPr>
        <w:ind w:left="1440" w:hanging="1080"/>
        <w:rPr>
          <w:rFonts w:ascii="Arial" w:hAnsi="Arial" w:cs="Arial"/>
        </w:rPr>
      </w:pPr>
    </w:p>
    <w:p w14:paraId="3B742B9A" w14:textId="7E27623F" w:rsidR="00214B3F" w:rsidRDefault="00214B3F" w:rsidP="00214B3F">
      <w:pPr>
        <w:ind w:left="1440" w:hanging="1080"/>
        <w:rPr>
          <w:rFonts w:ascii="Arial" w:hAnsi="Arial" w:cs="Arial"/>
        </w:rPr>
      </w:pPr>
      <w:r>
        <w:rPr>
          <w:rFonts w:ascii="Arial" w:hAnsi="Arial" w:cs="Arial"/>
        </w:rPr>
        <w:t>Please indicate below the method of assessment for the specialty specific evaluation methods.</w:t>
      </w:r>
    </w:p>
    <w:p w14:paraId="319D1E8D" w14:textId="0118AE8C" w:rsidR="008E7FB0" w:rsidRPr="00C67C23" w:rsidRDefault="008E7FB0" w:rsidP="00C67C23">
      <w:pPr>
        <w:pStyle w:val="ListParagraph"/>
        <w:numPr>
          <w:ilvl w:val="0"/>
          <w:numId w:val="11"/>
        </w:numPr>
        <w:rPr>
          <w:rFonts w:ascii="Arial" w:hAnsi="Arial" w:cs="Arial"/>
        </w:rPr>
      </w:pPr>
    </w:p>
    <w:p w14:paraId="10074C02" w14:textId="02FB9563" w:rsidR="00C67C23" w:rsidRPr="00C67C23" w:rsidRDefault="00C67C23" w:rsidP="00214B3F">
      <w:pPr>
        <w:spacing w:line="240" w:lineRule="auto"/>
        <w:ind w:left="1440" w:hanging="1080"/>
        <w:rPr>
          <w:rFonts w:ascii="Arial" w:hAnsi="Arial" w:cs="Arial"/>
        </w:rPr>
      </w:pPr>
      <w:r w:rsidRPr="00C67C23">
        <w:rPr>
          <w:rFonts w:ascii="Arial" w:hAnsi="Arial" w:cs="Arial"/>
        </w:rPr>
        <w:t>2.</w:t>
      </w:r>
    </w:p>
    <w:p w14:paraId="2302BEC5" w14:textId="77777777" w:rsidR="00A21230" w:rsidRDefault="00A21230" w:rsidP="00214B3F">
      <w:pPr>
        <w:spacing w:line="240" w:lineRule="auto"/>
        <w:ind w:left="1440" w:hanging="1080"/>
        <w:rPr>
          <w:rFonts w:ascii="Arial" w:hAnsi="Arial" w:cs="Arial"/>
        </w:rPr>
      </w:pPr>
    </w:p>
    <w:p w14:paraId="3AA713FB" w14:textId="57D860B4" w:rsidR="00C67C23" w:rsidRPr="00C67C23" w:rsidRDefault="00C67C23" w:rsidP="001638CE">
      <w:pPr>
        <w:spacing w:line="240" w:lineRule="auto"/>
        <w:ind w:left="360"/>
        <w:rPr>
          <w:rFonts w:ascii="Arial" w:hAnsi="Arial" w:cs="Arial"/>
        </w:rPr>
      </w:pPr>
      <w:r w:rsidRPr="00C67C23">
        <w:rPr>
          <w:rFonts w:ascii="Arial" w:hAnsi="Arial" w:cs="Arial"/>
        </w:rPr>
        <w:t>Please indicate who will be completing the assessment.  If more than one preceptor, how will scores be compiled?</w:t>
      </w:r>
    </w:p>
    <w:p w14:paraId="36B657BB" w14:textId="1B745C2A" w:rsidR="00C67C23" w:rsidRPr="00C67C23" w:rsidRDefault="00C67C23" w:rsidP="001638CE">
      <w:pPr>
        <w:spacing w:line="240" w:lineRule="auto"/>
        <w:ind w:left="990" w:hanging="630"/>
        <w:rPr>
          <w:rFonts w:ascii="Arial" w:hAnsi="Arial" w:cs="Arial"/>
        </w:rPr>
      </w:pPr>
      <w:r>
        <w:rPr>
          <w:rFonts w:ascii="Arial" w:hAnsi="Arial" w:cs="Arial"/>
        </w:rPr>
        <w:tab/>
      </w:r>
      <w:r w:rsidRPr="00C67C23">
        <w:rPr>
          <w:rFonts w:ascii="Arial" w:hAnsi="Arial" w:cs="Arial"/>
        </w:rPr>
        <w:t>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w:t>
      </w:r>
      <w:r w:rsidR="001638CE">
        <w:rPr>
          <w:rFonts w:ascii="Arial" w:hAnsi="Arial" w:cs="Arial"/>
        </w:rPr>
        <w:t>____________</w:t>
      </w:r>
    </w:p>
    <w:p w14:paraId="24AD9460" w14:textId="06FB0F3F" w:rsidR="00A21230" w:rsidRDefault="00A21230" w:rsidP="00A21230">
      <w:pPr>
        <w:spacing w:line="240" w:lineRule="auto"/>
        <w:rPr>
          <w:rFonts w:ascii="Arial" w:hAnsi="Arial" w:cs="Arial"/>
          <w:b/>
          <w:sz w:val="28"/>
          <w:szCs w:val="28"/>
          <w:u w:val="single"/>
        </w:rPr>
      </w:pPr>
    </w:p>
    <w:p w14:paraId="68848634" w14:textId="3F1D5A13" w:rsidR="00246DAE" w:rsidRDefault="00246DAE" w:rsidP="00A21230">
      <w:pPr>
        <w:spacing w:line="240" w:lineRule="auto"/>
        <w:rPr>
          <w:rFonts w:ascii="Arial" w:hAnsi="Arial" w:cs="Arial"/>
          <w:b/>
          <w:sz w:val="28"/>
          <w:szCs w:val="28"/>
          <w:u w:val="single"/>
        </w:rPr>
      </w:pPr>
    </w:p>
    <w:p w14:paraId="641554EE" w14:textId="216819FC" w:rsidR="00246DAE" w:rsidRDefault="00246DAE" w:rsidP="00A21230">
      <w:pPr>
        <w:spacing w:line="240" w:lineRule="auto"/>
        <w:rPr>
          <w:rFonts w:ascii="Arial" w:hAnsi="Arial" w:cs="Arial"/>
          <w:b/>
          <w:sz w:val="28"/>
          <w:szCs w:val="28"/>
          <w:u w:val="single"/>
        </w:rPr>
      </w:pPr>
    </w:p>
    <w:p w14:paraId="31B9A520" w14:textId="77777777" w:rsidR="00246DAE" w:rsidRDefault="00246DAE" w:rsidP="00A21230">
      <w:pPr>
        <w:spacing w:line="240" w:lineRule="auto"/>
        <w:rPr>
          <w:rFonts w:ascii="Arial" w:hAnsi="Arial" w:cs="Arial"/>
          <w:b/>
          <w:sz w:val="28"/>
          <w:szCs w:val="28"/>
          <w:u w:val="single"/>
        </w:rPr>
      </w:pPr>
    </w:p>
    <w:p w14:paraId="56D58DB4" w14:textId="77777777" w:rsidR="00214B3F" w:rsidRDefault="00214B3F" w:rsidP="00E25956">
      <w:pPr>
        <w:spacing w:line="240" w:lineRule="auto"/>
        <w:ind w:left="1440" w:hanging="1440"/>
        <w:rPr>
          <w:rFonts w:ascii="Arial" w:hAnsi="Arial" w:cs="Arial"/>
        </w:rPr>
      </w:pPr>
      <w:r w:rsidRPr="00214B3F">
        <w:rPr>
          <w:rFonts w:ascii="Arial" w:hAnsi="Arial" w:cs="Arial"/>
          <w:b/>
          <w:sz w:val="28"/>
          <w:szCs w:val="28"/>
          <w:u w:val="single"/>
        </w:rPr>
        <w:lastRenderedPageBreak/>
        <w:t>Grading Criteria:</w:t>
      </w:r>
      <w:r w:rsidRPr="00214B3F">
        <w:rPr>
          <w:rFonts w:ascii="Arial" w:hAnsi="Arial" w:cs="Arial"/>
        </w:rPr>
        <w:t xml:space="preserve"> </w:t>
      </w:r>
    </w:p>
    <w:p w14:paraId="63FC47BE" w14:textId="5327287F" w:rsidR="00214B3F" w:rsidRDefault="00214B3F" w:rsidP="001638CE">
      <w:pPr>
        <w:spacing w:line="240" w:lineRule="auto"/>
        <w:ind w:left="990" w:hanging="630"/>
        <w:rPr>
          <w:rFonts w:ascii="Arial" w:hAnsi="Arial" w:cs="Arial"/>
        </w:rPr>
      </w:pPr>
      <w:r>
        <w:rPr>
          <w:rFonts w:ascii="Arial" w:hAnsi="Arial" w:cs="Arial"/>
        </w:rPr>
        <w:t>To receive honors, the student must: _____________________________________________________________________________________________________________________________________________________________________________________________________________________________</w:t>
      </w:r>
      <w:r w:rsidR="001638CE">
        <w:rPr>
          <w:rFonts w:ascii="Arial" w:hAnsi="Arial" w:cs="Arial"/>
        </w:rPr>
        <w:t>___________________</w:t>
      </w:r>
    </w:p>
    <w:p w14:paraId="64F886DA" w14:textId="54A12836" w:rsidR="00214B3F" w:rsidRDefault="00214B3F" w:rsidP="001638CE">
      <w:pPr>
        <w:spacing w:line="240" w:lineRule="auto"/>
        <w:ind w:left="990" w:hanging="630"/>
        <w:rPr>
          <w:rFonts w:ascii="Arial" w:hAnsi="Arial" w:cs="Arial"/>
        </w:rPr>
      </w:pPr>
      <w:r>
        <w:rPr>
          <w:rFonts w:ascii="Arial" w:hAnsi="Arial" w:cs="Arial"/>
        </w:rPr>
        <w:t xml:space="preserve">To pass the </w:t>
      </w:r>
      <w:r w:rsidR="00D924F9">
        <w:rPr>
          <w:rFonts w:ascii="Arial" w:hAnsi="Arial" w:cs="Arial"/>
        </w:rPr>
        <w:t>Sub-</w:t>
      </w:r>
      <w:r>
        <w:rPr>
          <w:rFonts w:ascii="Arial" w:hAnsi="Arial" w:cs="Arial"/>
        </w:rPr>
        <w:t>I, the student must: ______________________________________________________________________________________________________________________________________________________________________________________________________________________________</w:t>
      </w:r>
      <w:r w:rsidR="001638CE">
        <w:rPr>
          <w:rFonts w:ascii="Arial" w:hAnsi="Arial" w:cs="Arial"/>
        </w:rPr>
        <w:t>__________________</w:t>
      </w:r>
    </w:p>
    <w:p w14:paraId="5A8A96F3" w14:textId="77777777" w:rsidR="00214B3F" w:rsidRDefault="00214B3F" w:rsidP="000C4994">
      <w:pPr>
        <w:spacing w:line="240" w:lineRule="auto"/>
        <w:ind w:left="1440" w:hanging="1080"/>
        <w:rPr>
          <w:rFonts w:ascii="Arial" w:hAnsi="Arial" w:cs="Arial"/>
        </w:rPr>
      </w:pPr>
    </w:p>
    <w:p w14:paraId="728A8176" w14:textId="77777777" w:rsidR="008345BF" w:rsidRDefault="00214B3F" w:rsidP="00607089">
      <w:pPr>
        <w:spacing w:line="240" w:lineRule="auto"/>
        <w:ind w:left="1440" w:hanging="1080"/>
        <w:rPr>
          <w:rFonts w:ascii="Arial" w:hAnsi="Arial" w:cs="Arial"/>
        </w:rPr>
      </w:pPr>
      <w:r>
        <w:rPr>
          <w:rFonts w:ascii="Arial" w:hAnsi="Arial" w:cs="Arial"/>
        </w:rPr>
        <w:t xml:space="preserve">If the student does not pass, remediation will consist of: </w:t>
      </w:r>
    </w:p>
    <w:p w14:paraId="788AEDD1" w14:textId="27778A82" w:rsidR="008345BF" w:rsidRPr="008345BF" w:rsidRDefault="008345BF" w:rsidP="001638CE">
      <w:pPr>
        <w:pStyle w:val="NoSpacing"/>
        <w:ind w:left="1350" w:hanging="1170"/>
        <w:rPr>
          <w:rFonts w:ascii="Arial" w:hAnsi="Arial" w:cs="Arial"/>
        </w:rPr>
      </w:pPr>
      <w:r>
        <w:rPr>
          <w:rFonts w:ascii="Arial" w:hAnsi="Arial" w:cs="Arial"/>
        </w:rPr>
        <w:t xml:space="preserve">            </w:t>
      </w:r>
      <w:r w:rsidRPr="008345BF">
        <w:rPr>
          <w:rFonts w:ascii="Arial" w:hAnsi="Arial" w:cs="Arial"/>
        </w:rPr>
        <w:t xml:space="preserve">If a student fails </w:t>
      </w:r>
      <w:proofErr w:type="gramStart"/>
      <w:r w:rsidRPr="008345BF">
        <w:rPr>
          <w:rFonts w:ascii="Arial" w:hAnsi="Arial" w:cs="Arial"/>
        </w:rPr>
        <w:t>an</w:t>
      </w:r>
      <w:proofErr w:type="gramEnd"/>
      <w:r w:rsidRPr="008345BF">
        <w:rPr>
          <w:rFonts w:ascii="Arial" w:hAnsi="Arial" w:cs="Arial"/>
        </w:rPr>
        <w:t xml:space="preserve"> </w:t>
      </w:r>
      <w:r w:rsidR="00D924F9">
        <w:rPr>
          <w:rFonts w:ascii="Arial" w:hAnsi="Arial" w:cs="Arial"/>
        </w:rPr>
        <w:t>Sub-</w:t>
      </w:r>
      <w:r w:rsidRPr="008345BF">
        <w:rPr>
          <w:rFonts w:ascii="Arial" w:hAnsi="Arial" w:cs="Arial"/>
        </w:rPr>
        <w:t xml:space="preserve">I, the </w:t>
      </w:r>
      <w:r w:rsidR="00D924F9">
        <w:rPr>
          <w:rFonts w:ascii="Arial" w:hAnsi="Arial" w:cs="Arial"/>
        </w:rPr>
        <w:t>Sub-</w:t>
      </w:r>
      <w:r w:rsidRPr="008345BF">
        <w:rPr>
          <w:rFonts w:ascii="Arial" w:hAnsi="Arial" w:cs="Arial"/>
        </w:rPr>
        <w:t>I director and campus dean will work with the student to form a written remediation plan (signed by all 3) that specifically addresses the competencies that the student did not meet during the rotation. A copy of this plan will be sent to Student Affairs.</w:t>
      </w:r>
      <w:r w:rsidR="00D924F9">
        <w:rPr>
          <w:rFonts w:ascii="Arial" w:hAnsi="Arial" w:cs="Arial"/>
        </w:rPr>
        <w:t xml:space="preserve"> </w:t>
      </w:r>
      <w:proofErr w:type="gramStart"/>
      <w:r w:rsidRPr="008345BF">
        <w:rPr>
          <w:rFonts w:ascii="Arial" w:hAnsi="Arial" w:cs="Arial"/>
        </w:rPr>
        <w:t>In order to</w:t>
      </w:r>
      <w:proofErr w:type="gramEnd"/>
      <w:r w:rsidRPr="008345BF">
        <w:rPr>
          <w:rFonts w:ascii="Arial" w:hAnsi="Arial" w:cs="Arial"/>
        </w:rPr>
        <w:t xml:space="preserve"> pass the </w:t>
      </w:r>
      <w:proofErr w:type="gramStart"/>
      <w:r w:rsidR="00D924F9">
        <w:rPr>
          <w:rFonts w:ascii="Arial" w:hAnsi="Arial" w:cs="Arial"/>
        </w:rPr>
        <w:t>Sub-</w:t>
      </w:r>
      <w:proofErr w:type="gramEnd"/>
      <w:r w:rsidRPr="008345BF">
        <w:rPr>
          <w:rFonts w:ascii="Arial" w:hAnsi="Arial" w:cs="Arial"/>
        </w:rPr>
        <w:t xml:space="preserve">I, the student will be required to meet the original passing requirements. A student may not receive honors on an AI that was initially failed. </w:t>
      </w:r>
    </w:p>
    <w:p w14:paraId="3AAA21DB" w14:textId="67734609" w:rsidR="00214B3F" w:rsidRDefault="00214B3F" w:rsidP="008345BF">
      <w:pPr>
        <w:spacing w:line="240" w:lineRule="auto"/>
        <w:ind w:left="1440"/>
        <w:rPr>
          <w:rFonts w:ascii="Arial" w:hAnsi="Arial" w:cs="Arial"/>
          <w:b/>
          <w:bCs/>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r w:rsidR="001638CE">
        <w:rPr>
          <w:rFonts w:ascii="Arial" w:hAnsi="Arial" w:cs="Arial"/>
        </w:rPr>
        <w:t>_</w:t>
      </w:r>
      <w:r>
        <w:rPr>
          <w:rFonts w:ascii="Arial" w:hAnsi="Arial" w:cs="Arial"/>
          <w:b/>
          <w:bCs/>
        </w:rPr>
        <w:br w:type="page"/>
      </w:r>
    </w:p>
    <w:p w14:paraId="1054AC7F" w14:textId="19E5DBBC" w:rsidR="00CE64CD" w:rsidRDefault="00D924F9" w:rsidP="00CE64CD">
      <w:pPr>
        <w:spacing w:line="240" w:lineRule="auto"/>
        <w:jc w:val="both"/>
        <w:rPr>
          <w:rFonts w:ascii="Arial" w:hAnsi="Arial" w:cs="Arial"/>
          <w:b/>
          <w:bCs/>
        </w:rPr>
      </w:pPr>
      <w:r>
        <w:rPr>
          <w:rFonts w:ascii="Arial" w:hAnsi="Arial" w:cs="Arial"/>
          <w:b/>
          <w:bCs/>
        </w:rPr>
        <w:lastRenderedPageBreak/>
        <w:t>Sub-</w:t>
      </w:r>
      <w:r w:rsidR="0032494E">
        <w:rPr>
          <w:rFonts w:ascii="Arial" w:hAnsi="Arial" w:cs="Arial"/>
          <w:b/>
          <w:bCs/>
        </w:rPr>
        <w:t>I Course</w:t>
      </w:r>
      <w:r w:rsidR="00CE64CD">
        <w:rPr>
          <w:rFonts w:ascii="Arial" w:hAnsi="Arial" w:cs="Arial"/>
          <w:b/>
          <w:bCs/>
        </w:rPr>
        <w:t>: ____________ (Continued from previous page)</w:t>
      </w:r>
    </w:p>
    <w:p w14:paraId="1220D33E" w14:textId="77777777" w:rsidR="00CE64CD" w:rsidRDefault="00CE64CD" w:rsidP="000C4994">
      <w:pPr>
        <w:spacing w:line="240" w:lineRule="auto"/>
        <w:jc w:val="both"/>
        <w:rPr>
          <w:rFonts w:ascii="Arial" w:hAnsi="Arial" w:cs="Arial"/>
          <w:b/>
          <w:bCs/>
        </w:rPr>
      </w:pPr>
    </w:p>
    <w:p w14:paraId="53D91AC4" w14:textId="4271383A" w:rsidR="000C4994" w:rsidRPr="000C4994" w:rsidRDefault="000C4994" w:rsidP="000C4994">
      <w:pPr>
        <w:spacing w:line="240" w:lineRule="auto"/>
        <w:jc w:val="both"/>
        <w:rPr>
          <w:rFonts w:ascii="Arial" w:hAnsi="Arial" w:cs="Arial"/>
          <w:b/>
          <w:bCs/>
        </w:rPr>
      </w:pPr>
      <w:r w:rsidRPr="000C4994">
        <w:rPr>
          <w:rFonts w:ascii="Arial" w:hAnsi="Arial" w:cs="Arial"/>
          <w:b/>
          <w:bCs/>
        </w:rPr>
        <w:t>Signatures:</w:t>
      </w:r>
      <w:r w:rsidR="00CE64CD">
        <w:rPr>
          <w:rFonts w:ascii="Arial" w:hAnsi="Arial" w:cs="Arial"/>
          <w:b/>
          <w:bCs/>
        </w:rPr>
        <w:t xml:space="preserve"> (this page purposely left as its own)</w:t>
      </w:r>
    </w:p>
    <w:p w14:paraId="4AE4A2F3" w14:textId="77777777" w:rsidR="000C4994" w:rsidRDefault="000C4994" w:rsidP="000C4994">
      <w:pPr>
        <w:spacing w:line="240" w:lineRule="auto"/>
        <w:jc w:val="both"/>
        <w:rPr>
          <w:rFonts w:ascii="Arial" w:hAnsi="Arial" w:cs="Arial"/>
          <w:b/>
          <w:bCs/>
        </w:rPr>
      </w:pPr>
    </w:p>
    <w:p w14:paraId="09DAB4D8" w14:textId="77777777" w:rsidR="00CF477D" w:rsidRPr="000C4994" w:rsidRDefault="00CF477D" w:rsidP="000C4994">
      <w:pPr>
        <w:spacing w:line="240" w:lineRule="auto"/>
        <w:jc w:val="both"/>
        <w:rPr>
          <w:rFonts w:ascii="Arial" w:hAnsi="Arial" w:cs="Arial"/>
          <w:b/>
          <w:bCs/>
        </w:rPr>
      </w:pPr>
    </w:p>
    <w:p w14:paraId="404C24A3" w14:textId="02DACD33" w:rsidR="000C4994" w:rsidRPr="000C4994" w:rsidRDefault="00A21230" w:rsidP="000C4994">
      <w:pPr>
        <w:spacing w:before="100" w:beforeAutospacing="1" w:after="100" w:afterAutospacing="1" w:line="240" w:lineRule="auto"/>
        <w:jc w:val="both"/>
        <w:rPr>
          <w:rFonts w:ascii="Arial" w:hAnsi="Arial" w:cs="Arial"/>
          <w:b/>
          <w:bCs/>
        </w:rPr>
      </w:pPr>
      <w:r w:rsidRPr="00CF477D">
        <w:rPr>
          <w:rFonts w:ascii="Arial" w:hAnsi="Arial" w:cs="Arial"/>
          <w:b/>
          <w:bCs/>
        </w:rPr>
        <w:t>________________________________________________</w:t>
      </w:r>
      <w:r>
        <w:rPr>
          <w:rFonts w:ascii="Arial" w:hAnsi="Arial" w:cs="Arial"/>
          <w:b/>
          <w:bCs/>
        </w:rPr>
        <w:t>___</w:t>
      </w:r>
      <w:r w:rsidR="000C4994" w:rsidRPr="000C4994">
        <w:rPr>
          <w:rFonts w:ascii="Arial" w:hAnsi="Arial" w:cs="Arial"/>
          <w:b/>
          <w:bCs/>
        </w:rPr>
        <w:tab/>
      </w:r>
      <w:r w:rsidR="000C4994" w:rsidRPr="000C4994">
        <w:rPr>
          <w:rFonts w:ascii="Arial" w:hAnsi="Arial" w:cs="Arial"/>
          <w:b/>
          <w:bCs/>
        </w:rPr>
        <w:tab/>
      </w:r>
      <w:r w:rsidR="000C4994">
        <w:rPr>
          <w:rFonts w:ascii="Arial" w:hAnsi="Arial" w:cs="Arial"/>
          <w:b/>
          <w:bCs/>
        </w:rPr>
        <w:t>___________________________</w:t>
      </w:r>
      <w:r w:rsidR="000C4994">
        <w:rPr>
          <w:rFonts w:ascii="Arial" w:hAnsi="Arial" w:cs="Arial"/>
          <w:b/>
          <w:bCs/>
        </w:rPr>
        <w:br/>
      </w:r>
      <w:r w:rsidR="000C4994" w:rsidRPr="000C4994">
        <w:rPr>
          <w:rFonts w:ascii="Arial" w:hAnsi="Arial" w:cs="Arial"/>
          <w:b/>
          <w:bCs/>
        </w:rPr>
        <w:t>Department Chairman</w:t>
      </w:r>
      <w:r w:rsidR="000C4994" w:rsidRPr="000C4994">
        <w:rPr>
          <w:rFonts w:ascii="Arial" w:hAnsi="Arial" w:cs="Arial"/>
          <w:b/>
          <w:bCs/>
        </w:rPr>
        <w:tab/>
      </w:r>
      <w:r w:rsidR="000C4994" w:rsidRPr="000C4994">
        <w:rPr>
          <w:rFonts w:ascii="Arial" w:hAnsi="Arial" w:cs="Arial"/>
          <w:b/>
          <w:bCs/>
        </w:rPr>
        <w:tab/>
      </w:r>
      <w:r w:rsidR="000C4994" w:rsidRPr="000C4994">
        <w:rPr>
          <w:rFonts w:ascii="Arial" w:hAnsi="Arial" w:cs="Arial"/>
          <w:b/>
          <w:bCs/>
        </w:rPr>
        <w:tab/>
        <w:t xml:space="preserve"> </w:t>
      </w:r>
      <w:r w:rsidR="000C4994">
        <w:rPr>
          <w:rFonts w:ascii="Arial" w:hAnsi="Arial" w:cs="Arial"/>
          <w:b/>
          <w:bCs/>
        </w:rPr>
        <w:tab/>
      </w:r>
      <w:r w:rsidR="000C4994">
        <w:rPr>
          <w:rFonts w:ascii="Arial" w:hAnsi="Arial" w:cs="Arial"/>
          <w:b/>
          <w:bCs/>
        </w:rPr>
        <w:tab/>
      </w:r>
      <w:r w:rsidR="000C4994">
        <w:rPr>
          <w:rFonts w:ascii="Arial" w:hAnsi="Arial" w:cs="Arial"/>
          <w:b/>
          <w:bCs/>
        </w:rPr>
        <w:tab/>
      </w:r>
      <w:r w:rsidR="000C4994">
        <w:rPr>
          <w:rFonts w:ascii="Arial" w:hAnsi="Arial" w:cs="Arial"/>
          <w:b/>
          <w:bCs/>
        </w:rPr>
        <w:tab/>
      </w:r>
      <w:r w:rsidR="000C4994" w:rsidRPr="000C4994">
        <w:rPr>
          <w:rFonts w:ascii="Arial" w:hAnsi="Arial" w:cs="Arial"/>
          <w:b/>
          <w:bCs/>
        </w:rPr>
        <w:t>Date</w:t>
      </w:r>
    </w:p>
    <w:p w14:paraId="44264B52" w14:textId="77777777" w:rsidR="000C4994" w:rsidRDefault="000C4994" w:rsidP="000C4994">
      <w:pPr>
        <w:spacing w:before="100" w:beforeAutospacing="1" w:after="100" w:afterAutospacing="1" w:line="240" w:lineRule="auto"/>
        <w:jc w:val="both"/>
        <w:rPr>
          <w:rFonts w:ascii="Arial" w:hAnsi="Arial" w:cs="Arial"/>
          <w:b/>
          <w:bCs/>
        </w:rPr>
      </w:pPr>
    </w:p>
    <w:p w14:paraId="34A71B9A" w14:textId="77777777" w:rsidR="00CF477D" w:rsidRDefault="00CF477D" w:rsidP="000C4994">
      <w:pPr>
        <w:spacing w:before="100" w:beforeAutospacing="1" w:after="100" w:afterAutospacing="1" w:line="240" w:lineRule="auto"/>
        <w:jc w:val="both"/>
        <w:rPr>
          <w:rFonts w:ascii="Arial" w:hAnsi="Arial" w:cs="Arial"/>
          <w:b/>
          <w:bCs/>
        </w:rPr>
      </w:pPr>
    </w:p>
    <w:p w14:paraId="0C2454EB" w14:textId="6E627038" w:rsidR="000C4994" w:rsidRPr="000C4994" w:rsidRDefault="00A21230" w:rsidP="000C4994">
      <w:pPr>
        <w:spacing w:before="100" w:beforeAutospacing="1" w:after="100" w:afterAutospacing="1" w:line="240" w:lineRule="auto"/>
        <w:jc w:val="both"/>
        <w:rPr>
          <w:rFonts w:ascii="Arial" w:hAnsi="Arial" w:cs="Arial"/>
          <w:b/>
          <w:bCs/>
        </w:rPr>
      </w:pPr>
      <w:r w:rsidRPr="00CF477D">
        <w:rPr>
          <w:rFonts w:ascii="Arial" w:hAnsi="Arial" w:cs="Arial"/>
          <w:b/>
          <w:bCs/>
        </w:rPr>
        <w:t>________________________________________________</w:t>
      </w:r>
      <w:r>
        <w:rPr>
          <w:rFonts w:ascii="Arial" w:hAnsi="Arial" w:cs="Arial"/>
          <w:b/>
          <w:bCs/>
        </w:rPr>
        <w:t>___</w:t>
      </w:r>
      <w:r w:rsidR="000C4994" w:rsidRPr="000C4994">
        <w:rPr>
          <w:rFonts w:ascii="Arial" w:hAnsi="Arial" w:cs="Arial"/>
          <w:b/>
          <w:bCs/>
        </w:rPr>
        <w:tab/>
      </w:r>
      <w:r w:rsidR="000C4994" w:rsidRPr="000C4994">
        <w:rPr>
          <w:rFonts w:ascii="Arial" w:hAnsi="Arial" w:cs="Arial"/>
          <w:b/>
          <w:bCs/>
        </w:rPr>
        <w:tab/>
      </w:r>
      <w:r w:rsidR="000C4994">
        <w:rPr>
          <w:rFonts w:ascii="Arial" w:hAnsi="Arial" w:cs="Arial"/>
          <w:b/>
          <w:bCs/>
        </w:rPr>
        <w:t>___________________________</w:t>
      </w:r>
      <w:r w:rsidR="000C4994">
        <w:rPr>
          <w:rFonts w:ascii="Arial" w:hAnsi="Arial" w:cs="Arial"/>
          <w:b/>
          <w:bCs/>
        </w:rPr>
        <w:br/>
        <w:t>Campus Dean</w:t>
      </w:r>
      <w:r w:rsidR="000C4994">
        <w:rPr>
          <w:rFonts w:ascii="Arial" w:hAnsi="Arial" w:cs="Arial"/>
          <w:b/>
          <w:bCs/>
        </w:rPr>
        <w:tab/>
      </w:r>
      <w:r w:rsidR="000C4994" w:rsidRPr="000C4994">
        <w:rPr>
          <w:rFonts w:ascii="Arial" w:hAnsi="Arial" w:cs="Arial"/>
          <w:b/>
          <w:bCs/>
        </w:rPr>
        <w:tab/>
      </w:r>
      <w:r w:rsidR="000C4994" w:rsidRPr="000C4994">
        <w:rPr>
          <w:rFonts w:ascii="Arial" w:hAnsi="Arial" w:cs="Arial"/>
          <w:b/>
          <w:bCs/>
        </w:rPr>
        <w:tab/>
      </w:r>
      <w:r w:rsidR="000C4994" w:rsidRPr="000C4994">
        <w:rPr>
          <w:rFonts w:ascii="Arial" w:hAnsi="Arial" w:cs="Arial"/>
          <w:b/>
          <w:bCs/>
        </w:rPr>
        <w:tab/>
        <w:t xml:space="preserve"> </w:t>
      </w:r>
      <w:r w:rsidR="000C4994">
        <w:rPr>
          <w:rFonts w:ascii="Arial" w:hAnsi="Arial" w:cs="Arial"/>
          <w:b/>
          <w:bCs/>
        </w:rPr>
        <w:tab/>
      </w:r>
      <w:r w:rsidR="000C4994">
        <w:rPr>
          <w:rFonts w:ascii="Arial" w:hAnsi="Arial" w:cs="Arial"/>
          <w:b/>
          <w:bCs/>
        </w:rPr>
        <w:tab/>
      </w:r>
      <w:r w:rsidR="000C4994">
        <w:rPr>
          <w:rFonts w:ascii="Arial" w:hAnsi="Arial" w:cs="Arial"/>
          <w:b/>
          <w:bCs/>
        </w:rPr>
        <w:tab/>
      </w:r>
      <w:r w:rsidR="000C4994">
        <w:rPr>
          <w:rFonts w:ascii="Arial" w:hAnsi="Arial" w:cs="Arial"/>
          <w:b/>
          <w:bCs/>
        </w:rPr>
        <w:tab/>
      </w:r>
      <w:r w:rsidR="000C4994" w:rsidRPr="000C4994">
        <w:rPr>
          <w:rFonts w:ascii="Arial" w:hAnsi="Arial" w:cs="Arial"/>
          <w:b/>
          <w:bCs/>
        </w:rPr>
        <w:t>Date</w:t>
      </w:r>
    </w:p>
    <w:p w14:paraId="68DA83D3" w14:textId="77777777" w:rsidR="000C4994" w:rsidRDefault="000C4994" w:rsidP="000C4994">
      <w:pPr>
        <w:spacing w:before="100" w:beforeAutospacing="1" w:after="100" w:afterAutospacing="1" w:line="240" w:lineRule="auto"/>
        <w:jc w:val="both"/>
        <w:rPr>
          <w:rFonts w:ascii="Arial" w:hAnsi="Arial" w:cs="Arial"/>
          <w:b/>
          <w:bCs/>
        </w:rPr>
      </w:pPr>
    </w:p>
    <w:p w14:paraId="3363CBB8" w14:textId="77777777" w:rsidR="00CF477D" w:rsidRPr="000C4994" w:rsidRDefault="00CF477D" w:rsidP="000C4994">
      <w:pPr>
        <w:spacing w:before="100" w:beforeAutospacing="1" w:after="100" w:afterAutospacing="1" w:line="240" w:lineRule="auto"/>
        <w:jc w:val="both"/>
        <w:rPr>
          <w:rFonts w:ascii="Arial" w:hAnsi="Arial" w:cs="Arial"/>
          <w:b/>
          <w:bCs/>
        </w:rPr>
      </w:pPr>
    </w:p>
    <w:p w14:paraId="2D5DA69D" w14:textId="7D6B69E4" w:rsidR="000C4994" w:rsidRDefault="00A21230" w:rsidP="00CF477D">
      <w:pPr>
        <w:pStyle w:val="NoSpacing"/>
      </w:pPr>
      <w:r w:rsidRPr="00CF477D">
        <w:rPr>
          <w:rFonts w:ascii="Arial" w:hAnsi="Arial" w:cs="Arial"/>
          <w:b/>
          <w:bCs/>
        </w:rPr>
        <w:t>________________________________________________</w:t>
      </w:r>
      <w:r>
        <w:rPr>
          <w:rFonts w:ascii="Arial" w:hAnsi="Arial" w:cs="Arial"/>
          <w:b/>
          <w:bCs/>
        </w:rPr>
        <w:t>___</w:t>
      </w:r>
      <w:r w:rsidR="000C4994" w:rsidRPr="00CF477D">
        <w:rPr>
          <w:rFonts w:ascii="Arial" w:hAnsi="Arial" w:cs="Arial"/>
          <w:b/>
          <w:bCs/>
        </w:rPr>
        <w:tab/>
      </w:r>
      <w:r w:rsidR="000C4994" w:rsidRPr="00CF477D">
        <w:rPr>
          <w:rFonts w:ascii="Arial" w:hAnsi="Arial" w:cs="Arial"/>
          <w:b/>
          <w:bCs/>
        </w:rPr>
        <w:tab/>
        <w:t>___________________________</w:t>
      </w:r>
      <w:r w:rsidR="000C4994" w:rsidRPr="00CF477D">
        <w:rPr>
          <w:rFonts w:ascii="Arial" w:hAnsi="Arial" w:cs="Arial"/>
          <w:b/>
          <w:bCs/>
        </w:rPr>
        <w:br/>
        <w:t>Chair,</w:t>
      </w:r>
      <w:r w:rsidR="00112055">
        <w:rPr>
          <w:rFonts w:ascii="Arial" w:hAnsi="Arial" w:cs="Arial"/>
          <w:b/>
          <w:bCs/>
        </w:rPr>
        <w:t xml:space="preserve"> Undergraduate Medical Education Committee (UME</w:t>
      </w:r>
      <w:r w:rsidR="000C4994" w:rsidRPr="00CF477D">
        <w:rPr>
          <w:rFonts w:ascii="Arial" w:hAnsi="Arial" w:cs="Arial"/>
          <w:b/>
          <w:bCs/>
        </w:rPr>
        <w:t>C)</w:t>
      </w:r>
      <w:r w:rsidR="00112055">
        <w:tab/>
      </w:r>
      <w:r w:rsidR="000C4994">
        <w:tab/>
      </w:r>
      <w:r w:rsidR="000C4994" w:rsidRPr="00CF477D">
        <w:rPr>
          <w:rFonts w:ascii="Arial" w:hAnsi="Arial" w:cs="Arial"/>
          <w:b/>
          <w:bCs/>
        </w:rPr>
        <w:t>Date</w:t>
      </w:r>
    </w:p>
    <w:p w14:paraId="6824D317" w14:textId="0D036E16" w:rsidR="00CF477D" w:rsidRDefault="00112055" w:rsidP="00CF477D">
      <w:pPr>
        <w:pStyle w:val="NoSpacing"/>
      </w:pPr>
      <w:r w:rsidRPr="00112055">
        <w:rPr>
          <w:rFonts w:ascii="Arial" w:hAnsi="Arial" w:cs="Arial"/>
          <w:b/>
          <w:bCs/>
        </w:rPr>
        <w:t>Ass</w:t>
      </w:r>
      <w:r w:rsidR="00ED47C7">
        <w:rPr>
          <w:rFonts w:ascii="Arial" w:hAnsi="Arial" w:cs="Arial"/>
          <w:b/>
          <w:bCs/>
        </w:rPr>
        <w:t>ociate</w:t>
      </w:r>
      <w:r w:rsidRPr="00112055">
        <w:rPr>
          <w:rFonts w:ascii="Arial" w:hAnsi="Arial" w:cs="Arial"/>
          <w:b/>
          <w:bCs/>
        </w:rPr>
        <w:t xml:space="preserve"> Dean for Medical Curriculum</w:t>
      </w:r>
    </w:p>
    <w:p w14:paraId="5AE8E0DB" w14:textId="03D72B0B" w:rsidR="0055027F" w:rsidRDefault="0055027F" w:rsidP="0055027F">
      <w:pPr>
        <w:spacing w:before="100" w:beforeAutospacing="1" w:after="100" w:afterAutospacing="1" w:line="240" w:lineRule="auto"/>
        <w:jc w:val="both"/>
        <w:rPr>
          <w:rFonts w:ascii="Arial" w:hAnsi="Arial" w:cs="Arial"/>
          <w:b/>
          <w:bCs/>
        </w:rPr>
      </w:pPr>
    </w:p>
    <w:p w14:paraId="709B0655" w14:textId="064ED3B5" w:rsidR="0050398B" w:rsidRDefault="0050398B" w:rsidP="0055027F">
      <w:pPr>
        <w:spacing w:before="100" w:beforeAutospacing="1" w:after="100" w:afterAutospacing="1" w:line="240" w:lineRule="auto"/>
        <w:jc w:val="both"/>
        <w:rPr>
          <w:rFonts w:ascii="Arial" w:hAnsi="Arial" w:cs="Arial"/>
          <w:b/>
          <w:bCs/>
        </w:rPr>
      </w:pPr>
    </w:p>
    <w:p w14:paraId="191C7EBA" w14:textId="77777777" w:rsidR="0050398B" w:rsidRDefault="0050398B" w:rsidP="0055027F">
      <w:pPr>
        <w:spacing w:before="100" w:beforeAutospacing="1" w:after="100" w:afterAutospacing="1" w:line="240" w:lineRule="auto"/>
        <w:jc w:val="both"/>
        <w:rPr>
          <w:rFonts w:ascii="Arial" w:hAnsi="Arial" w:cs="Arial"/>
          <w:b/>
          <w:bCs/>
        </w:rPr>
      </w:pPr>
    </w:p>
    <w:p w14:paraId="43875AE2" w14:textId="77777777" w:rsidR="0050398B" w:rsidRDefault="0050398B" w:rsidP="0050398B">
      <w:pPr>
        <w:spacing w:after="0" w:line="240" w:lineRule="auto"/>
        <w:jc w:val="both"/>
        <w:rPr>
          <w:rFonts w:ascii="Arial" w:hAnsi="Arial" w:cs="Arial"/>
          <w:b/>
          <w:bCs/>
        </w:rPr>
      </w:pPr>
      <w:r w:rsidRPr="00CF477D">
        <w:rPr>
          <w:rFonts w:ascii="Arial" w:hAnsi="Arial" w:cs="Arial"/>
          <w:b/>
          <w:bCs/>
        </w:rPr>
        <w:t>________________________________________________</w:t>
      </w:r>
      <w:r>
        <w:rPr>
          <w:rFonts w:ascii="Arial" w:hAnsi="Arial" w:cs="Arial"/>
          <w:b/>
          <w:bCs/>
        </w:rPr>
        <w:t>___</w:t>
      </w:r>
      <w:r w:rsidRPr="000C4994">
        <w:rPr>
          <w:rFonts w:ascii="Arial" w:hAnsi="Arial" w:cs="Arial"/>
          <w:b/>
          <w:bCs/>
        </w:rPr>
        <w:tab/>
      </w:r>
      <w:r w:rsidRPr="000C4994">
        <w:rPr>
          <w:rFonts w:ascii="Arial" w:hAnsi="Arial" w:cs="Arial"/>
          <w:b/>
          <w:bCs/>
        </w:rPr>
        <w:tab/>
      </w:r>
      <w:r>
        <w:rPr>
          <w:rFonts w:ascii="Arial" w:hAnsi="Arial" w:cs="Arial"/>
          <w:b/>
          <w:bCs/>
        </w:rPr>
        <w:t>___________________________</w:t>
      </w:r>
      <w:r>
        <w:rPr>
          <w:rFonts w:ascii="Arial" w:hAnsi="Arial" w:cs="Arial"/>
          <w:b/>
          <w:bCs/>
        </w:rPr>
        <w:br/>
      </w:r>
      <w:r w:rsidRPr="000C4994">
        <w:rPr>
          <w:rFonts w:ascii="Arial" w:hAnsi="Arial" w:cs="Arial"/>
          <w:b/>
          <w:bCs/>
        </w:rPr>
        <w:t>Associate Dean</w:t>
      </w:r>
      <w:r>
        <w:rPr>
          <w:rFonts w:ascii="Arial" w:hAnsi="Arial" w:cs="Arial"/>
          <w:b/>
          <w:bCs/>
        </w:rPr>
        <w:t xml:space="preserve"> for Clinical Medical Education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0C4994">
        <w:rPr>
          <w:rFonts w:ascii="Arial" w:hAnsi="Arial" w:cs="Arial"/>
          <w:b/>
          <w:bCs/>
        </w:rPr>
        <w:t>Date</w:t>
      </w:r>
    </w:p>
    <w:p w14:paraId="3AB66F43" w14:textId="77777777" w:rsidR="0050398B" w:rsidRPr="009A7B07" w:rsidRDefault="0050398B" w:rsidP="0050398B">
      <w:pPr>
        <w:pStyle w:val="NoSpacing"/>
        <w:rPr>
          <w:rFonts w:ascii="Arial" w:hAnsi="Arial" w:cs="Arial"/>
          <w:b/>
          <w:bCs/>
        </w:rPr>
      </w:pPr>
      <w:r w:rsidRPr="009A7B07">
        <w:rPr>
          <w:rFonts w:ascii="Arial" w:hAnsi="Arial" w:cs="Arial"/>
          <w:b/>
          <w:bCs/>
        </w:rPr>
        <w:t>Ass</w:t>
      </w:r>
      <w:r>
        <w:rPr>
          <w:rFonts w:ascii="Arial" w:hAnsi="Arial" w:cs="Arial"/>
          <w:b/>
          <w:bCs/>
        </w:rPr>
        <w:t>istant Dean for Phase 2/3</w:t>
      </w:r>
    </w:p>
    <w:p w14:paraId="3E3D41F2" w14:textId="77777777" w:rsidR="0055027F" w:rsidRPr="000C4994" w:rsidRDefault="0055027F" w:rsidP="000C4994">
      <w:pPr>
        <w:spacing w:before="100" w:beforeAutospacing="1" w:after="100" w:afterAutospacing="1" w:line="240" w:lineRule="auto"/>
        <w:jc w:val="both"/>
        <w:rPr>
          <w:rFonts w:ascii="Arial" w:hAnsi="Arial" w:cs="Arial"/>
          <w:b/>
          <w:bCs/>
        </w:rPr>
      </w:pPr>
    </w:p>
    <w:sectPr w:rsidR="0055027F" w:rsidRPr="000C4994" w:rsidSect="00DD4206">
      <w:footerReference w:type="default" r:id="rId10"/>
      <w:footerReference w:type="first" r:id="rId11"/>
      <w:pgSz w:w="12240" w:h="15840" w:code="1"/>
      <w:pgMar w:top="630" w:right="720" w:bottom="54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4B81" w14:textId="77777777" w:rsidR="00DC5FFB" w:rsidRDefault="00DC5FFB" w:rsidP="00EA373E">
      <w:pPr>
        <w:spacing w:after="0" w:line="240" w:lineRule="auto"/>
      </w:pPr>
      <w:r>
        <w:separator/>
      </w:r>
    </w:p>
  </w:endnote>
  <w:endnote w:type="continuationSeparator" w:id="0">
    <w:p w14:paraId="3CCF1755" w14:textId="77777777" w:rsidR="00DC5FFB" w:rsidRDefault="00DC5FFB" w:rsidP="00EA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051D" w14:textId="77777777" w:rsidR="009763AB" w:rsidRPr="00057F99" w:rsidRDefault="009763AB" w:rsidP="00F47E70">
    <w:pPr>
      <w:pStyle w:val="Footer"/>
      <w:jc w:val="right"/>
      <w:rPr>
        <w:sz w:val="20"/>
        <w:szCs w:val="20"/>
      </w:rPr>
    </w:pPr>
    <w:r w:rsidRPr="00057F99">
      <w:rPr>
        <w:sz w:val="20"/>
        <w:szCs w:val="20"/>
      </w:rPr>
      <w:t xml:space="preserve">Reviewed/Modified: Date </w:t>
    </w:r>
  </w:p>
  <w:p w14:paraId="72C1E721" w14:textId="0902156F" w:rsidR="000C4994" w:rsidRPr="009763AB" w:rsidRDefault="00F47E70" w:rsidP="00F47E70">
    <w:pPr>
      <w:pStyle w:val="Footer"/>
      <w:jc w:val="right"/>
      <w:rPr>
        <w:sz w:val="20"/>
        <w:szCs w:val="20"/>
      </w:rPr>
    </w:pPr>
    <w:r>
      <w:rPr>
        <w:sz w:val="20"/>
        <w:szCs w:val="20"/>
      </w:rPr>
      <w:t xml:space="preserve">Approved: </w:t>
    </w:r>
    <w:r w:rsidR="00387761">
      <w:rPr>
        <w:sz w:val="20"/>
        <w:szCs w:val="20"/>
      </w:rPr>
      <w:t>P2P3C</w:t>
    </w:r>
    <w:r w:rsidR="009763AB" w:rsidRPr="00057F99">
      <w:rPr>
        <w:sz w:val="20"/>
        <w:szCs w:val="20"/>
      </w:rPr>
      <w:t xml:space="preserve"> Date – </w:t>
    </w:r>
    <w:r>
      <w:rPr>
        <w:sz w:val="20"/>
        <w:szCs w:val="20"/>
      </w:rPr>
      <w:t>UME</w:t>
    </w:r>
    <w:r w:rsidR="009763AB" w:rsidRPr="00057F99">
      <w:rPr>
        <w:sz w:val="20"/>
        <w:szCs w:val="20"/>
      </w:rPr>
      <w:t>C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18F2" w14:textId="40B7BE10" w:rsidR="009763AB" w:rsidRPr="00BC38FF" w:rsidRDefault="009763AB" w:rsidP="00BC38FF">
    <w:pPr>
      <w:pStyle w:val="Header"/>
      <w:tabs>
        <w:tab w:val="right" w:pos="10080"/>
      </w:tabs>
      <w:jc w:val="right"/>
      <w:rPr>
        <w:sz w:val="16"/>
        <w:szCs w:val="16"/>
      </w:rPr>
    </w:pPr>
    <w:r w:rsidRPr="00BC38FF">
      <w:rPr>
        <w:sz w:val="16"/>
        <w:szCs w:val="16"/>
      </w:rPr>
      <w:t>Template Approved CSCS 5.10.16 &amp; MCC 5.25.16 (included Objective &amp; EPA hyperlink)</w:t>
    </w:r>
    <w:r w:rsidR="00470375" w:rsidRPr="00BC38FF">
      <w:rPr>
        <w:sz w:val="16"/>
        <w:szCs w:val="16"/>
      </w:rPr>
      <w:t xml:space="preserve"> – Updated 3.14.17 </w:t>
    </w:r>
    <w:r w:rsidR="00EA7C33" w:rsidRPr="00BC38FF">
      <w:rPr>
        <w:sz w:val="16"/>
        <w:szCs w:val="16"/>
      </w:rPr>
      <w:t>| 10.30.18 | 5.30.19</w:t>
    </w:r>
    <w:r w:rsidR="00BC38FF" w:rsidRPr="00BC38FF">
      <w:rPr>
        <w:sz w:val="16"/>
        <w:szCs w:val="16"/>
      </w:rPr>
      <w:t xml:space="preserve"> | 8.30.20</w:t>
    </w:r>
    <w:r w:rsidR="0052582A">
      <w:rPr>
        <w:sz w:val="16"/>
        <w:szCs w:val="16"/>
      </w:rPr>
      <w:t xml:space="preserve"> | 5.4.21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CD23" w14:textId="77777777" w:rsidR="00DC5FFB" w:rsidRDefault="00DC5FFB" w:rsidP="00EA373E">
      <w:pPr>
        <w:spacing w:after="0" w:line="240" w:lineRule="auto"/>
      </w:pPr>
      <w:r>
        <w:separator/>
      </w:r>
    </w:p>
  </w:footnote>
  <w:footnote w:type="continuationSeparator" w:id="0">
    <w:p w14:paraId="6C3DD6DE" w14:textId="77777777" w:rsidR="00DC5FFB" w:rsidRDefault="00DC5FFB" w:rsidP="00EA3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439"/>
    <w:multiLevelType w:val="hybridMultilevel"/>
    <w:tmpl w:val="19321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43F1"/>
    <w:multiLevelType w:val="hybridMultilevel"/>
    <w:tmpl w:val="3E268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362060">
      <w:start w:val="1"/>
      <w:numFmt w:val="decimal"/>
      <w:lvlText w:val="%4."/>
      <w:lvlJc w:val="left"/>
      <w:pPr>
        <w:ind w:left="360" w:hanging="360"/>
      </w:pPr>
      <w:rPr>
        <w:rFonts w:ascii="Arial" w:hAnsi="Arial" w:cs="Arial" w:hint="default"/>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1302"/>
    <w:multiLevelType w:val="hybridMultilevel"/>
    <w:tmpl w:val="405A1D7C"/>
    <w:lvl w:ilvl="0" w:tplc="AF389BA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F9B598D"/>
    <w:multiLevelType w:val="hybridMultilevel"/>
    <w:tmpl w:val="F61C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55D75"/>
    <w:multiLevelType w:val="hybridMultilevel"/>
    <w:tmpl w:val="72C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826EF"/>
    <w:multiLevelType w:val="hybridMultilevel"/>
    <w:tmpl w:val="F61C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C5E13"/>
    <w:multiLevelType w:val="hybridMultilevel"/>
    <w:tmpl w:val="B9C6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76985"/>
    <w:multiLevelType w:val="hybridMultilevel"/>
    <w:tmpl w:val="5DAE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30858"/>
    <w:multiLevelType w:val="hybridMultilevel"/>
    <w:tmpl w:val="78C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7043"/>
    <w:multiLevelType w:val="hybridMultilevel"/>
    <w:tmpl w:val="4326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D4301"/>
    <w:multiLevelType w:val="hybridMultilevel"/>
    <w:tmpl w:val="99FE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650A8"/>
    <w:multiLevelType w:val="hybridMultilevel"/>
    <w:tmpl w:val="20D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B4C68"/>
    <w:multiLevelType w:val="hybridMultilevel"/>
    <w:tmpl w:val="945C0434"/>
    <w:lvl w:ilvl="0" w:tplc="C91605FA">
      <w:start w:val="3"/>
      <w:numFmt w:val="bullet"/>
      <w:lvlText w:val=""/>
      <w:lvlJc w:val="left"/>
      <w:pPr>
        <w:ind w:left="1080" w:hanging="360"/>
      </w:pPr>
      <w:rPr>
        <w:rFonts w:ascii="Symbol" w:eastAsia="Times New Roman"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9A0CCF"/>
    <w:multiLevelType w:val="hybridMultilevel"/>
    <w:tmpl w:val="70E2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F0C26"/>
    <w:multiLevelType w:val="hybridMultilevel"/>
    <w:tmpl w:val="C9CE638C"/>
    <w:lvl w:ilvl="0" w:tplc="7F267486">
      <w:start w:val="3"/>
      <w:numFmt w:val="bullet"/>
      <w:lvlText w:val=""/>
      <w:lvlJc w:val="left"/>
      <w:pPr>
        <w:ind w:left="1440" w:hanging="360"/>
      </w:pPr>
      <w:rPr>
        <w:rFonts w:ascii="Symbol" w:eastAsia="Times New Roman" w:hAnsi="Symbo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5006B7"/>
    <w:multiLevelType w:val="hybridMultilevel"/>
    <w:tmpl w:val="F31C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579042">
    <w:abstractNumId w:val="12"/>
  </w:num>
  <w:num w:numId="2" w16cid:durableId="1796558946">
    <w:abstractNumId w:val="14"/>
  </w:num>
  <w:num w:numId="3" w16cid:durableId="1106576531">
    <w:abstractNumId w:val="2"/>
  </w:num>
  <w:num w:numId="4" w16cid:durableId="1662811717">
    <w:abstractNumId w:val="13"/>
  </w:num>
  <w:num w:numId="5" w16cid:durableId="1992253080">
    <w:abstractNumId w:val="4"/>
  </w:num>
  <w:num w:numId="6" w16cid:durableId="756562680">
    <w:abstractNumId w:val="10"/>
  </w:num>
  <w:num w:numId="7" w16cid:durableId="435297228">
    <w:abstractNumId w:val="9"/>
  </w:num>
  <w:num w:numId="8" w16cid:durableId="1914317425">
    <w:abstractNumId w:val="0"/>
  </w:num>
  <w:num w:numId="9" w16cid:durableId="1282111169">
    <w:abstractNumId w:val="15"/>
  </w:num>
  <w:num w:numId="10" w16cid:durableId="1424452367">
    <w:abstractNumId w:val="7"/>
  </w:num>
  <w:num w:numId="11" w16cid:durableId="1149201950">
    <w:abstractNumId w:val="6"/>
  </w:num>
  <w:num w:numId="12" w16cid:durableId="739518886">
    <w:abstractNumId w:val="8"/>
  </w:num>
  <w:num w:numId="13" w16cid:durableId="634455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214081">
    <w:abstractNumId w:val="11"/>
  </w:num>
  <w:num w:numId="15" w16cid:durableId="1346830806">
    <w:abstractNumId w:val="3"/>
  </w:num>
  <w:num w:numId="16" w16cid:durableId="1746301336">
    <w:abstractNumId w:val="1"/>
  </w:num>
  <w:num w:numId="17" w16cid:durableId="139430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3E"/>
    <w:rsid w:val="000167A5"/>
    <w:rsid w:val="000278CA"/>
    <w:rsid w:val="00042EA7"/>
    <w:rsid w:val="0006170D"/>
    <w:rsid w:val="00066FCA"/>
    <w:rsid w:val="00093D15"/>
    <w:rsid w:val="000C229C"/>
    <w:rsid w:val="000C4994"/>
    <w:rsid w:val="001076D9"/>
    <w:rsid w:val="00112055"/>
    <w:rsid w:val="00124FE4"/>
    <w:rsid w:val="0014336A"/>
    <w:rsid w:val="001638CE"/>
    <w:rsid w:val="00191C33"/>
    <w:rsid w:val="001A1CB7"/>
    <w:rsid w:val="00214B3F"/>
    <w:rsid w:val="00221CE5"/>
    <w:rsid w:val="00246DAE"/>
    <w:rsid w:val="00250B53"/>
    <w:rsid w:val="002651FB"/>
    <w:rsid w:val="002760AA"/>
    <w:rsid w:val="0028072B"/>
    <w:rsid w:val="00287521"/>
    <w:rsid w:val="00293036"/>
    <w:rsid w:val="002C0525"/>
    <w:rsid w:val="002D7D0A"/>
    <w:rsid w:val="002F1A22"/>
    <w:rsid w:val="0030072B"/>
    <w:rsid w:val="0032494E"/>
    <w:rsid w:val="003349BE"/>
    <w:rsid w:val="003627B2"/>
    <w:rsid w:val="00365A6B"/>
    <w:rsid w:val="00387761"/>
    <w:rsid w:val="003944AE"/>
    <w:rsid w:val="003B40A6"/>
    <w:rsid w:val="003D6899"/>
    <w:rsid w:val="003E602C"/>
    <w:rsid w:val="004110FD"/>
    <w:rsid w:val="00432949"/>
    <w:rsid w:val="00470375"/>
    <w:rsid w:val="004E2E18"/>
    <w:rsid w:val="0050398B"/>
    <w:rsid w:val="005100CC"/>
    <w:rsid w:val="00513D9F"/>
    <w:rsid w:val="0052582A"/>
    <w:rsid w:val="0055027F"/>
    <w:rsid w:val="0058014F"/>
    <w:rsid w:val="005D3CBD"/>
    <w:rsid w:val="005D567D"/>
    <w:rsid w:val="005F6B78"/>
    <w:rsid w:val="00607089"/>
    <w:rsid w:val="00620DB0"/>
    <w:rsid w:val="006573F8"/>
    <w:rsid w:val="00663983"/>
    <w:rsid w:val="00670D7C"/>
    <w:rsid w:val="00675F94"/>
    <w:rsid w:val="00684856"/>
    <w:rsid w:val="0069787F"/>
    <w:rsid w:val="006A7473"/>
    <w:rsid w:val="006C1E2C"/>
    <w:rsid w:val="006D71D4"/>
    <w:rsid w:val="006D7E85"/>
    <w:rsid w:val="006E49E9"/>
    <w:rsid w:val="006E76CA"/>
    <w:rsid w:val="0073139F"/>
    <w:rsid w:val="00734CB7"/>
    <w:rsid w:val="0075766C"/>
    <w:rsid w:val="007618C2"/>
    <w:rsid w:val="0076236A"/>
    <w:rsid w:val="007A0FED"/>
    <w:rsid w:val="007F03CB"/>
    <w:rsid w:val="008345BF"/>
    <w:rsid w:val="008572E7"/>
    <w:rsid w:val="00871691"/>
    <w:rsid w:val="008A3394"/>
    <w:rsid w:val="008C093B"/>
    <w:rsid w:val="008E1B20"/>
    <w:rsid w:val="008E7FB0"/>
    <w:rsid w:val="0095198D"/>
    <w:rsid w:val="00951DDA"/>
    <w:rsid w:val="00961D73"/>
    <w:rsid w:val="009763AB"/>
    <w:rsid w:val="009A38B2"/>
    <w:rsid w:val="009E6249"/>
    <w:rsid w:val="00A12A09"/>
    <w:rsid w:val="00A21230"/>
    <w:rsid w:val="00A47E6A"/>
    <w:rsid w:val="00A555C2"/>
    <w:rsid w:val="00A61CCE"/>
    <w:rsid w:val="00A80222"/>
    <w:rsid w:val="00A80407"/>
    <w:rsid w:val="00AE6F5D"/>
    <w:rsid w:val="00AF211F"/>
    <w:rsid w:val="00B260AC"/>
    <w:rsid w:val="00B50D36"/>
    <w:rsid w:val="00B97A5C"/>
    <w:rsid w:val="00BC38FF"/>
    <w:rsid w:val="00BD2AC1"/>
    <w:rsid w:val="00C67C23"/>
    <w:rsid w:val="00CA37DC"/>
    <w:rsid w:val="00CC5E90"/>
    <w:rsid w:val="00CE64CD"/>
    <w:rsid w:val="00CF477D"/>
    <w:rsid w:val="00D336D2"/>
    <w:rsid w:val="00D66A1F"/>
    <w:rsid w:val="00D6773F"/>
    <w:rsid w:val="00D924F9"/>
    <w:rsid w:val="00DA235E"/>
    <w:rsid w:val="00DA455B"/>
    <w:rsid w:val="00DB35F3"/>
    <w:rsid w:val="00DC5FFB"/>
    <w:rsid w:val="00DD4206"/>
    <w:rsid w:val="00DD60C7"/>
    <w:rsid w:val="00E0196C"/>
    <w:rsid w:val="00E17D49"/>
    <w:rsid w:val="00E24542"/>
    <w:rsid w:val="00E25956"/>
    <w:rsid w:val="00E77DAF"/>
    <w:rsid w:val="00E93ABF"/>
    <w:rsid w:val="00E9450C"/>
    <w:rsid w:val="00EA373E"/>
    <w:rsid w:val="00EA7C33"/>
    <w:rsid w:val="00EC1F2E"/>
    <w:rsid w:val="00ED47C7"/>
    <w:rsid w:val="00EE3EAF"/>
    <w:rsid w:val="00F27041"/>
    <w:rsid w:val="00F47E70"/>
    <w:rsid w:val="00F52CDF"/>
    <w:rsid w:val="00F600DE"/>
    <w:rsid w:val="00F745BE"/>
    <w:rsid w:val="00F76BA5"/>
    <w:rsid w:val="00F910E5"/>
    <w:rsid w:val="00FB4E91"/>
    <w:rsid w:val="00FD48BF"/>
    <w:rsid w:val="00FF4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FFBB0C6"/>
  <w15:docId w15:val="{D6F21110-5615-408C-A6F4-944A616C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3E"/>
  </w:style>
  <w:style w:type="paragraph" w:styleId="Footer">
    <w:name w:val="footer"/>
    <w:basedOn w:val="Normal"/>
    <w:link w:val="FooterChar"/>
    <w:uiPriority w:val="99"/>
    <w:unhideWhenUsed/>
    <w:rsid w:val="00EA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3E"/>
  </w:style>
  <w:style w:type="paragraph" w:styleId="BalloonText">
    <w:name w:val="Balloon Text"/>
    <w:basedOn w:val="Normal"/>
    <w:link w:val="BalloonTextChar"/>
    <w:uiPriority w:val="99"/>
    <w:semiHidden/>
    <w:unhideWhenUsed/>
    <w:rsid w:val="00EA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73E"/>
    <w:rPr>
      <w:rFonts w:ascii="Tahoma" w:hAnsi="Tahoma" w:cs="Tahoma"/>
      <w:sz w:val="16"/>
      <w:szCs w:val="16"/>
    </w:rPr>
  </w:style>
  <w:style w:type="paragraph" w:styleId="ListParagraph">
    <w:name w:val="List Paragraph"/>
    <w:basedOn w:val="Normal"/>
    <w:uiPriority w:val="34"/>
    <w:qFormat/>
    <w:rsid w:val="00D336D2"/>
    <w:pPr>
      <w:ind w:left="720"/>
      <w:contextualSpacing/>
    </w:pPr>
  </w:style>
  <w:style w:type="paragraph" w:styleId="NoSpacing">
    <w:name w:val="No Spacing"/>
    <w:uiPriority w:val="1"/>
    <w:qFormat/>
    <w:rsid w:val="009763AB"/>
    <w:pPr>
      <w:spacing w:after="0" w:line="240" w:lineRule="auto"/>
    </w:pPr>
  </w:style>
  <w:style w:type="table" w:styleId="TableGrid">
    <w:name w:val="Table Grid"/>
    <w:basedOn w:val="TableNormal"/>
    <w:uiPriority w:val="39"/>
    <w:rsid w:val="0083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D0A"/>
    <w:rPr>
      <w:color w:val="0000FF" w:themeColor="hyperlink"/>
      <w:u w:val="single"/>
    </w:rPr>
  </w:style>
  <w:style w:type="character" w:styleId="FollowedHyperlink">
    <w:name w:val="FollowedHyperlink"/>
    <w:basedOn w:val="DefaultParagraphFont"/>
    <w:uiPriority w:val="99"/>
    <w:semiHidden/>
    <w:unhideWhenUsed/>
    <w:rsid w:val="00684856"/>
    <w:rPr>
      <w:color w:val="800080" w:themeColor="followedHyperlink"/>
      <w:u w:val="single"/>
    </w:rPr>
  </w:style>
  <w:style w:type="character" w:styleId="CommentReference">
    <w:name w:val="annotation reference"/>
    <w:basedOn w:val="DefaultParagraphFont"/>
    <w:uiPriority w:val="99"/>
    <w:semiHidden/>
    <w:unhideWhenUsed/>
    <w:rsid w:val="008E1B20"/>
    <w:rPr>
      <w:sz w:val="16"/>
      <w:szCs w:val="16"/>
    </w:rPr>
  </w:style>
  <w:style w:type="paragraph" w:styleId="CommentText">
    <w:name w:val="annotation text"/>
    <w:basedOn w:val="Normal"/>
    <w:link w:val="CommentTextChar"/>
    <w:uiPriority w:val="99"/>
    <w:semiHidden/>
    <w:unhideWhenUsed/>
    <w:rsid w:val="008E1B20"/>
    <w:pPr>
      <w:spacing w:line="240" w:lineRule="auto"/>
    </w:pPr>
    <w:rPr>
      <w:sz w:val="20"/>
      <w:szCs w:val="20"/>
    </w:rPr>
  </w:style>
  <w:style w:type="character" w:customStyle="1" w:styleId="CommentTextChar">
    <w:name w:val="Comment Text Char"/>
    <w:basedOn w:val="DefaultParagraphFont"/>
    <w:link w:val="CommentText"/>
    <w:uiPriority w:val="99"/>
    <w:semiHidden/>
    <w:rsid w:val="008E1B20"/>
    <w:rPr>
      <w:sz w:val="20"/>
      <w:szCs w:val="20"/>
    </w:rPr>
  </w:style>
  <w:style w:type="paragraph" w:styleId="CommentSubject">
    <w:name w:val="annotation subject"/>
    <w:basedOn w:val="CommentText"/>
    <w:next w:val="CommentText"/>
    <w:link w:val="CommentSubjectChar"/>
    <w:uiPriority w:val="99"/>
    <w:semiHidden/>
    <w:unhideWhenUsed/>
    <w:rsid w:val="008E1B20"/>
    <w:rPr>
      <w:b/>
      <w:bCs/>
    </w:rPr>
  </w:style>
  <w:style w:type="character" w:customStyle="1" w:styleId="CommentSubjectChar">
    <w:name w:val="Comment Subject Char"/>
    <w:basedOn w:val="CommentTextChar"/>
    <w:link w:val="CommentSubject"/>
    <w:uiPriority w:val="99"/>
    <w:semiHidden/>
    <w:rsid w:val="008E1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53917">
      <w:bodyDiv w:val="1"/>
      <w:marLeft w:val="0"/>
      <w:marRight w:val="0"/>
      <w:marTop w:val="0"/>
      <w:marBottom w:val="0"/>
      <w:divBdr>
        <w:top w:val="none" w:sz="0" w:space="0" w:color="auto"/>
        <w:left w:val="none" w:sz="0" w:space="0" w:color="auto"/>
        <w:bottom w:val="none" w:sz="0" w:space="0" w:color="auto"/>
        <w:right w:val="none" w:sz="0" w:space="0" w:color="auto"/>
      </w:divBdr>
    </w:div>
    <w:div w:id="14728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und.edu/education-resources/phase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639A-68C4-4E37-97DB-84A40341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1431</Words>
  <Characters>9692</Characters>
  <Application>Microsoft Office Word</Application>
  <DocSecurity>0</DocSecurity>
  <Lines>269</Lines>
  <Paragraphs>168</Paragraphs>
  <ScaleCrop>false</ScaleCrop>
  <HeadingPairs>
    <vt:vector size="2" baseType="variant">
      <vt:variant>
        <vt:lpstr>Title</vt:lpstr>
      </vt:variant>
      <vt:variant>
        <vt:i4>1</vt:i4>
      </vt:variant>
    </vt:vector>
  </HeadingPairs>
  <TitlesOfParts>
    <vt:vector size="1" baseType="lpstr">
      <vt:lpstr>AI Routing &amp; Template</vt:lpstr>
    </vt:vector>
  </TitlesOfParts>
  <Company>UND School of Medicine &amp; Health Sciences</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Routing &amp; Template</dc:title>
  <dc:creator>Samuelson, Shae;Susan</dc:creator>
  <cp:keywords>AI</cp:keywords>
  <cp:lastModifiedBy>Hancock, Alissa</cp:lastModifiedBy>
  <cp:revision>2</cp:revision>
  <cp:lastPrinted>2020-08-28T23:51:00Z</cp:lastPrinted>
  <dcterms:created xsi:type="dcterms:W3CDTF">2025-12-08T21:08:00Z</dcterms:created>
  <dcterms:modified xsi:type="dcterms:W3CDTF">2025-12-08T21:08:00Z</dcterms:modified>
</cp:coreProperties>
</file>