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3102" w14:textId="77777777" w:rsidR="00315EBE" w:rsidRPr="00044343" w:rsidRDefault="00315EBE" w:rsidP="00486E7B">
      <w:pPr>
        <w:pStyle w:val="Heading1"/>
        <w:rPr>
          <w:rFonts w:asciiTheme="minorHAnsi" w:hAnsiTheme="minorHAnsi" w:cstheme="minorHAnsi"/>
          <w:color w:val="2E74B5"/>
          <w:szCs w:val="24"/>
        </w:rPr>
      </w:pPr>
      <w:r w:rsidRPr="00A63D12">
        <w:rPr>
          <w:sz w:val="24"/>
          <w:szCs w:val="24"/>
        </w:rPr>
        <w:tab/>
      </w:r>
      <w:r w:rsidRPr="00044343">
        <w:rPr>
          <w:rFonts w:asciiTheme="minorHAnsi" w:hAnsiTheme="minorHAnsi" w:cstheme="minorHAnsi"/>
          <w:color w:val="2E74B5"/>
          <w:szCs w:val="24"/>
        </w:rPr>
        <w:t>OUTLINE FOR PEDIATRIC HISTORY &amp; PHYSICAL EXAM</w:t>
      </w:r>
    </w:p>
    <w:p w14:paraId="3A66F6B7" w14:textId="77777777" w:rsidR="00315EBE" w:rsidRPr="00A63D12" w:rsidRDefault="00315EBE"/>
    <w:p w14:paraId="1B138DEB" w14:textId="77777777" w:rsidR="00A63D12" w:rsidRPr="00044343" w:rsidRDefault="00315EBE" w:rsidP="00A63D12">
      <w:pPr>
        <w:rPr>
          <w:rFonts w:asciiTheme="minorHAnsi" w:hAnsiTheme="minorHAnsi" w:cstheme="minorHAnsi"/>
          <w:sz w:val="32"/>
        </w:rPr>
      </w:pPr>
      <w:r w:rsidRPr="00044343">
        <w:rPr>
          <w:rFonts w:asciiTheme="minorHAnsi" w:hAnsiTheme="minorHAnsi" w:cstheme="minorHAnsi"/>
          <w:b/>
          <w:bCs/>
          <w:sz w:val="32"/>
        </w:rPr>
        <w:t>HISTORY</w:t>
      </w:r>
    </w:p>
    <w:p w14:paraId="58383621" w14:textId="77777777" w:rsidR="005F6ADE" w:rsidRDefault="00315EBE" w:rsidP="005F6ADE">
      <w:pPr>
        <w:rPr>
          <w:rFonts w:asciiTheme="minorHAnsi" w:hAnsiTheme="minorHAnsi" w:cstheme="minorHAnsi"/>
          <w:u w:val="single"/>
        </w:rPr>
      </w:pPr>
      <w:r w:rsidRPr="00044343">
        <w:rPr>
          <w:rFonts w:asciiTheme="minorHAnsi" w:hAnsiTheme="minorHAnsi" w:cstheme="minorHAnsi"/>
          <w:b/>
          <w:bCs/>
          <w:u w:val="single"/>
        </w:rPr>
        <w:t>Introductory Statement</w:t>
      </w:r>
    </w:p>
    <w:p w14:paraId="7F816DF2" w14:textId="77777777" w:rsidR="005F6ADE" w:rsidRPr="005F6ADE" w:rsidRDefault="00315EBE" w:rsidP="005F6ADE">
      <w:pPr>
        <w:rPr>
          <w:rFonts w:asciiTheme="minorHAnsi" w:hAnsiTheme="minorHAnsi" w:cstheme="minorHAnsi"/>
          <w:u w:val="single"/>
        </w:rPr>
      </w:pPr>
      <w:r w:rsidRPr="005F6ADE">
        <w:rPr>
          <w:rFonts w:asciiTheme="minorHAnsi" w:hAnsiTheme="minorHAnsi" w:cstheme="minorHAnsi"/>
        </w:rPr>
        <w:t>This is the (1</w:t>
      </w:r>
      <w:r w:rsidRPr="005F6ADE">
        <w:rPr>
          <w:rFonts w:asciiTheme="minorHAnsi" w:hAnsiTheme="minorHAnsi" w:cstheme="minorHAnsi"/>
          <w:vertAlign w:val="superscript"/>
        </w:rPr>
        <w:t>st</w:t>
      </w:r>
      <w:r w:rsidRPr="005F6ADE">
        <w:rPr>
          <w:rFonts w:asciiTheme="minorHAnsi" w:hAnsiTheme="minorHAnsi" w:cstheme="minorHAnsi"/>
        </w:rPr>
        <w:t>, 2</w:t>
      </w:r>
      <w:r w:rsidRPr="005F6ADE">
        <w:rPr>
          <w:rFonts w:asciiTheme="minorHAnsi" w:hAnsiTheme="minorHAnsi" w:cstheme="minorHAnsi"/>
          <w:vertAlign w:val="superscript"/>
        </w:rPr>
        <w:t>nd</w:t>
      </w:r>
      <w:r w:rsidRPr="005F6ADE">
        <w:rPr>
          <w:rFonts w:asciiTheme="minorHAnsi" w:hAnsiTheme="minorHAnsi" w:cstheme="minorHAnsi"/>
        </w:rPr>
        <w:t>, 3</w:t>
      </w:r>
      <w:r w:rsidRPr="005F6ADE">
        <w:rPr>
          <w:rFonts w:asciiTheme="minorHAnsi" w:hAnsiTheme="minorHAnsi" w:cstheme="minorHAnsi"/>
          <w:vertAlign w:val="superscript"/>
        </w:rPr>
        <w:t>rd</w:t>
      </w:r>
      <w:r w:rsidRPr="005F6ADE">
        <w:rPr>
          <w:rFonts w:asciiTheme="minorHAnsi" w:hAnsiTheme="minorHAnsi" w:cstheme="minorHAnsi"/>
        </w:rPr>
        <w:t xml:space="preserve">) admission for this age, sex, with a </w:t>
      </w:r>
      <w:r w:rsidR="00972E27" w:rsidRPr="005F6ADE">
        <w:rPr>
          <w:rFonts w:asciiTheme="minorHAnsi" w:hAnsiTheme="minorHAnsi" w:cstheme="minorHAnsi"/>
        </w:rPr>
        <w:t>reason for admission.</w:t>
      </w:r>
    </w:p>
    <w:p w14:paraId="2363D494" w14:textId="77777777" w:rsidR="00972E27" w:rsidRPr="005F6ADE" w:rsidRDefault="00972E27" w:rsidP="005F6ADE">
      <w:pPr>
        <w:rPr>
          <w:rFonts w:asciiTheme="minorHAnsi" w:hAnsiTheme="minorHAnsi" w:cstheme="minorHAnsi"/>
          <w:u w:val="single"/>
        </w:rPr>
      </w:pPr>
      <w:r w:rsidRPr="005F6ADE">
        <w:rPr>
          <w:rFonts w:asciiTheme="minorHAnsi" w:hAnsiTheme="minorHAnsi" w:cstheme="minorHAnsi"/>
        </w:rPr>
        <w:t>Chief Complaint (CC) in parents</w:t>
      </w:r>
      <w:r w:rsidR="008114A7" w:rsidRPr="005F6ADE">
        <w:rPr>
          <w:rFonts w:asciiTheme="minorHAnsi" w:hAnsiTheme="minorHAnsi" w:cstheme="minorHAnsi"/>
        </w:rPr>
        <w:t>’</w:t>
      </w:r>
      <w:r w:rsidRPr="005F6ADE">
        <w:rPr>
          <w:rFonts w:asciiTheme="minorHAnsi" w:hAnsiTheme="minorHAnsi" w:cstheme="minorHAnsi"/>
        </w:rPr>
        <w:t xml:space="preserve"> or child’s own words</w:t>
      </w:r>
      <w:r w:rsidR="007E3EF1" w:rsidRPr="005F6ADE">
        <w:rPr>
          <w:rFonts w:asciiTheme="minorHAnsi" w:hAnsiTheme="minorHAnsi" w:cstheme="minorHAnsi"/>
        </w:rPr>
        <w:t>, if possible.</w:t>
      </w:r>
    </w:p>
    <w:p w14:paraId="47DEE863" w14:textId="77777777" w:rsidR="00A63D12" w:rsidRPr="00A63D12" w:rsidRDefault="00A63D12" w:rsidP="00A63D12">
      <w:pPr>
        <w:pStyle w:val="NoSpacing"/>
        <w:rPr>
          <w:sz w:val="24"/>
          <w:szCs w:val="24"/>
        </w:rPr>
      </w:pPr>
    </w:p>
    <w:p w14:paraId="4D8607C3" w14:textId="77777777" w:rsidR="00315EBE" w:rsidRPr="00044343" w:rsidRDefault="00315EBE" w:rsidP="00A63D12">
      <w:pPr>
        <w:pStyle w:val="NoSpacing"/>
        <w:rPr>
          <w:sz w:val="24"/>
          <w:szCs w:val="24"/>
          <w:u w:val="single"/>
        </w:rPr>
      </w:pPr>
      <w:r w:rsidRPr="00044343">
        <w:rPr>
          <w:b/>
          <w:bCs/>
          <w:sz w:val="24"/>
          <w:szCs w:val="24"/>
          <w:u w:val="single"/>
        </w:rPr>
        <w:t>History of Present Illness</w:t>
      </w:r>
    </w:p>
    <w:p w14:paraId="29E4AFF7" w14:textId="77777777" w:rsidR="00A63D12" w:rsidRPr="00A63D12" w:rsidRDefault="00315EBE" w:rsidP="00A63D12">
      <w:pPr>
        <w:pStyle w:val="NoSpacing"/>
        <w:rPr>
          <w:sz w:val="24"/>
          <w:szCs w:val="24"/>
        </w:rPr>
      </w:pPr>
      <w:r w:rsidRPr="00A63D12">
        <w:rPr>
          <w:sz w:val="24"/>
          <w:szCs w:val="24"/>
        </w:rPr>
        <w:t xml:space="preserve">Information in this section is of greatest importance.  Remember </w:t>
      </w:r>
      <w:r w:rsidR="00641C7B" w:rsidRPr="00A63D12">
        <w:rPr>
          <w:sz w:val="24"/>
          <w:szCs w:val="24"/>
        </w:rPr>
        <w:t>that 90% of pediatric diagnoses are made with</w:t>
      </w:r>
      <w:r w:rsidRPr="00A63D12">
        <w:rPr>
          <w:sz w:val="24"/>
          <w:szCs w:val="24"/>
        </w:rPr>
        <w:t xml:space="preserve"> the history.  </w:t>
      </w:r>
      <w:proofErr w:type="gramStart"/>
      <w:r w:rsidRPr="00A63D12">
        <w:rPr>
          <w:sz w:val="24"/>
          <w:szCs w:val="24"/>
        </w:rPr>
        <w:t>All of</w:t>
      </w:r>
      <w:proofErr w:type="gramEnd"/>
      <w:r w:rsidRPr="00A63D12">
        <w:rPr>
          <w:sz w:val="24"/>
          <w:szCs w:val="24"/>
        </w:rPr>
        <w:t xml:space="preserve"> the significant information that supports the differential diagnosis should be found in the HPI.  List here all the pertinent, </w:t>
      </w:r>
      <w:proofErr w:type="gramStart"/>
      <w:r w:rsidRPr="00A63D12">
        <w:rPr>
          <w:sz w:val="24"/>
          <w:szCs w:val="24"/>
        </w:rPr>
        <w:t>positive</w:t>
      </w:r>
      <w:proofErr w:type="gramEnd"/>
      <w:r w:rsidRPr="00A63D12">
        <w:rPr>
          <w:sz w:val="24"/>
          <w:szCs w:val="24"/>
        </w:rPr>
        <w:t xml:space="preserve"> and negative direct answers to your questions.  </w:t>
      </w:r>
    </w:p>
    <w:p w14:paraId="453F4E54" w14:textId="77777777" w:rsidR="00A63D12" w:rsidRPr="00A63D12" w:rsidRDefault="00A63D12" w:rsidP="00A63D12">
      <w:pPr>
        <w:pStyle w:val="NoSpacing"/>
        <w:rPr>
          <w:sz w:val="24"/>
          <w:szCs w:val="24"/>
        </w:rPr>
      </w:pPr>
    </w:p>
    <w:p w14:paraId="28ACBDD1" w14:textId="77777777" w:rsidR="00A63D12" w:rsidRPr="00A63D12" w:rsidRDefault="00315EBE" w:rsidP="00A63D12">
      <w:pPr>
        <w:pStyle w:val="NoSpacing"/>
        <w:rPr>
          <w:sz w:val="24"/>
          <w:szCs w:val="24"/>
        </w:rPr>
      </w:pPr>
      <w:r w:rsidRPr="00A63D12">
        <w:rPr>
          <w:sz w:val="24"/>
          <w:szCs w:val="24"/>
        </w:rPr>
        <w:t xml:space="preserve">The information should be listed chronologically and should </w:t>
      </w:r>
      <w:r w:rsidR="0064576F" w:rsidRPr="00A63D12">
        <w:rPr>
          <w:sz w:val="24"/>
          <w:szCs w:val="24"/>
        </w:rPr>
        <w:t>include</w:t>
      </w:r>
      <w:r w:rsidRPr="00A63D12">
        <w:rPr>
          <w:sz w:val="24"/>
          <w:szCs w:val="24"/>
        </w:rPr>
        <w:t xml:space="preserve"> the initial symptom and then the subsequent symptoms.  </w:t>
      </w:r>
      <w:r w:rsidR="0064576F" w:rsidRPr="00A63D12">
        <w:rPr>
          <w:sz w:val="24"/>
          <w:szCs w:val="24"/>
        </w:rPr>
        <w:t>T</w:t>
      </w:r>
      <w:r w:rsidRPr="00A63D12">
        <w:rPr>
          <w:sz w:val="24"/>
          <w:szCs w:val="24"/>
        </w:rPr>
        <w:t xml:space="preserve">he portions of </w:t>
      </w:r>
      <w:proofErr w:type="gramStart"/>
      <w:r w:rsidRPr="00A63D12">
        <w:rPr>
          <w:sz w:val="24"/>
          <w:szCs w:val="24"/>
        </w:rPr>
        <w:t>past history</w:t>
      </w:r>
      <w:proofErr w:type="gramEnd"/>
      <w:r w:rsidRPr="00A63D12">
        <w:rPr>
          <w:sz w:val="24"/>
          <w:szCs w:val="24"/>
        </w:rPr>
        <w:t xml:space="preserve"> that would be pertinent to the present illness should be included in the information of the HPI.  The HPI should </w:t>
      </w:r>
      <w:r w:rsidR="0064576F" w:rsidRPr="00A63D12">
        <w:rPr>
          <w:sz w:val="24"/>
          <w:szCs w:val="24"/>
        </w:rPr>
        <w:t xml:space="preserve">contain </w:t>
      </w:r>
      <w:proofErr w:type="gramStart"/>
      <w:r w:rsidR="0064576F" w:rsidRPr="00A63D12">
        <w:rPr>
          <w:sz w:val="24"/>
          <w:szCs w:val="24"/>
        </w:rPr>
        <w:t>a number</w:t>
      </w:r>
      <w:r w:rsidR="008A5A33" w:rsidRPr="00A63D12">
        <w:rPr>
          <w:sz w:val="24"/>
          <w:szCs w:val="24"/>
        </w:rPr>
        <w:t xml:space="preserve"> of</w:t>
      </w:r>
      <w:proofErr w:type="gramEnd"/>
      <w:r w:rsidRPr="00A63D12">
        <w:rPr>
          <w:sz w:val="24"/>
          <w:szCs w:val="24"/>
        </w:rPr>
        <w:t xml:space="preserve"> important details</w:t>
      </w:r>
      <w:r w:rsidR="0064576F" w:rsidRPr="00A63D12">
        <w:rPr>
          <w:sz w:val="24"/>
          <w:szCs w:val="24"/>
        </w:rPr>
        <w:t>,</w:t>
      </w:r>
      <w:r w:rsidRPr="00A63D12">
        <w:rPr>
          <w:sz w:val="24"/>
          <w:szCs w:val="24"/>
        </w:rPr>
        <w:t xml:space="preserve"> but these details should be written precisely, concisely, and orderly.  </w:t>
      </w:r>
    </w:p>
    <w:p w14:paraId="05FAB17A" w14:textId="77777777" w:rsidR="00A63D12" w:rsidRPr="00A63D12" w:rsidRDefault="00A63D12" w:rsidP="00A63D12">
      <w:pPr>
        <w:pStyle w:val="NoSpacing"/>
        <w:rPr>
          <w:sz w:val="24"/>
          <w:szCs w:val="24"/>
        </w:rPr>
      </w:pPr>
    </w:p>
    <w:p w14:paraId="7D7751C9" w14:textId="77777777" w:rsidR="00315EBE" w:rsidRPr="00A63D12" w:rsidRDefault="00972E27" w:rsidP="00A63D12">
      <w:pPr>
        <w:pStyle w:val="NoSpacing"/>
        <w:rPr>
          <w:sz w:val="24"/>
          <w:szCs w:val="24"/>
        </w:rPr>
      </w:pPr>
      <w:r w:rsidRPr="00A63D12">
        <w:rPr>
          <w:sz w:val="24"/>
          <w:szCs w:val="24"/>
        </w:rPr>
        <w:t>Include o</w:t>
      </w:r>
      <w:r w:rsidR="0064576F" w:rsidRPr="00A63D12">
        <w:rPr>
          <w:sz w:val="24"/>
          <w:szCs w:val="24"/>
        </w:rPr>
        <w:t>bjective data in your narrative (e.g</w:t>
      </w:r>
      <w:r w:rsidRPr="00A63D12">
        <w:rPr>
          <w:sz w:val="24"/>
          <w:szCs w:val="24"/>
        </w:rPr>
        <w:t>., x-ray reports and labs obtained in other hospitals</w:t>
      </w:r>
      <w:r w:rsidR="0064576F" w:rsidRPr="00A63D12">
        <w:rPr>
          <w:sz w:val="24"/>
          <w:szCs w:val="24"/>
        </w:rPr>
        <w:t>)</w:t>
      </w:r>
      <w:r w:rsidR="008A5A33" w:rsidRPr="00A63D12">
        <w:rPr>
          <w:sz w:val="24"/>
          <w:szCs w:val="24"/>
        </w:rPr>
        <w:t xml:space="preserve"> gathered prior to admission</w:t>
      </w:r>
      <w:r w:rsidR="0064576F" w:rsidRPr="00A63D12">
        <w:rPr>
          <w:sz w:val="24"/>
          <w:szCs w:val="24"/>
        </w:rPr>
        <w:t xml:space="preserve"> that pertain to the patient’s need for admission</w:t>
      </w:r>
      <w:r w:rsidRPr="00A63D12">
        <w:rPr>
          <w:sz w:val="24"/>
          <w:szCs w:val="24"/>
        </w:rPr>
        <w:t>.</w:t>
      </w:r>
      <w:r w:rsidR="008A5A33" w:rsidRPr="00A63D12">
        <w:rPr>
          <w:sz w:val="24"/>
          <w:szCs w:val="24"/>
        </w:rPr>
        <w:t xml:space="preserve"> Information that reflects the severity of illness, for example how the current symptoms affect routine activities is valuable. It is important also to report in the HPI that which reflects the parents’ understanding of the problem and their fears and concerns. Finally, note the reason in which the referring physician feels the child requires admission rather than treating problem as an outpatient.</w:t>
      </w:r>
    </w:p>
    <w:p w14:paraId="65897C43" w14:textId="77777777" w:rsidR="00315EBE" w:rsidRPr="00A63D12" w:rsidRDefault="00315EBE" w:rsidP="00A63D12">
      <w:pPr>
        <w:rPr>
          <w:rFonts w:ascii="Calibri Light" w:hAnsi="Calibri Light"/>
        </w:rPr>
      </w:pPr>
    </w:p>
    <w:p w14:paraId="6670F413" w14:textId="77777777" w:rsidR="00315EBE" w:rsidRPr="00044343" w:rsidRDefault="00315EBE" w:rsidP="00A63D12">
      <w:pPr>
        <w:pStyle w:val="NoSpacing"/>
        <w:rPr>
          <w:b/>
          <w:sz w:val="24"/>
          <w:szCs w:val="24"/>
          <w:u w:val="single"/>
        </w:rPr>
      </w:pPr>
      <w:proofErr w:type="gramStart"/>
      <w:r w:rsidRPr="00044343">
        <w:rPr>
          <w:b/>
          <w:sz w:val="24"/>
          <w:szCs w:val="24"/>
          <w:u w:val="single"/>
        </w:rPr>
        <w:t>Past History</w:t>
      </w:r>
      <w:proofErr w:type="gramEnd"/>
    </w:p>
    <w:p w14:paraId="16505FA9" w14:textId="77777777" w:rsidR="00044343" w:rsidRDefault="00315EBE" w:rsidP="00A63D12">
      <w:pPr>
        <w:pStyle w:val="NoSpacing"/>
        <w:rPr>
          <w:sz w:val="24"/>
          <w:szCs w:val="24"/>
        </w:rPr>
      </w:pPr>
      <w:r w:rsidRPr="00044343">
        <w:rPr>
          <w:b/>
          <w:sz w:val="24"/>
          <w:szCs w:val="24"/>
        </w:rPr>
        <w:t>Perinatal and Neonatal Information</w:t>
      </w:r>
      <w:r w:rsidRPr="00A63D12">
        <w:rPr>
          <w:sz w:val="24"/>
          <w:szCs w:val="24"/>
        </w:rPr>
        <w:t xml:space="preserve">:  </w:t>
      </w:r>
    </w:p>
    <w:p w14:paraId="2472994F" w14:textId="77777777" w:rsidR="00315EBE" w:rsidRPr="00A63D12" w:rsidRDefault="00315EBE" w:rsidP="00A63D12">
      <w:pPr>
        <w:pStyle w:val="NoSpacing"/>
        <w:rPr>
          <w:sz w:val="24"/>
          <w:szCs w:val="24"/>
        </w:rPr>
      </w:pPr>
      <w:r w:rsidRPr="00A63D12">
        <w:rPr>
          <w:sz w:val="24"/>
          <w:szCs w:val="24"/>
        </w:rPr>
        <w:t>More emphasis will be placed on this information especially when it pertains to an infant patient.  The information in this section might include birth date, hos</w:t>
      </w:r>
      <w:r w:rsidR="008A5A33" w:rsidRPr="00A63D12">
        <w:rPr>
          <w:sz w:val="24"/>
          <w:szCs w:val="24"/>
        </w:rPr>
        <w:t>pital, city, weight, and length and t</w:t>
      </w:r>
      <w:r w:rsidRPr="00A63D12">
        <w:rPr>
          <w:sz w:val="24"/>
          <w:szCs w:val="24"/>
        </w:rPr>
        <w:t xml:space="preserve">he type of delivery, for example, spontaneous and the type of </w:t>
      </w:r>
      <w:proofErr w:type="gramStart"/>
      <w:r w:rsidRPr="00A63D12">
        <w:rPr>
          <w:sz w:val="24"/>
          <w:szCs w:val="24"/>
        </w:rPr>
        <w:t>presentation;</w:t>
      </w:r>
      <w:proofErr w:type="gramEnd"/>
      <w:r w:rsidRPr="00A63D12">
        <w:rPr>
          <w:sz w:val="24"/>
          <w:szCs w:val="24"/>
        </w:rPr>
        <w:t xml:space="preserve"> vertex or breech.  Apgar scores, age of mother, length of gestation, exposures to infectious diseases, and medications, drugs, or alcohol including tobacco used during pregnancy should be recorded if pertinent to the case.  Information regarding the newborn, might include hypoglycemia, cyanosis, pallor, seizures, jaundice, skin lesions, muscle skeletal deformities, respiratory distress or feeding problems.  </w:t>
      </w:r>
    </w:p>
    <w:p w14:paraId="5B70270B" w14:textId="77777777" w:rsidR="00315EBE" w:rsidRPr="00A63D12" w:rsidRDefault="00315EBE" w:rsidP="00A63D12">
      <w:pPr>
        <w:pStyle w:val="NoSpacing"/>
        <w:rPr>
          <w:sz w:val="24"/>
          <w:szCs w:val="24"/>
        </w:rPr>
      </w:pPr>
    </w:p>
    <w:p w14:paraId="7896A570" w14:textId="77777777" w:rsidR="00044343" w:rsidRDefault="00972E27" w:rsidP="00A63D12">
      <w:pPr>
        <w:pStyle w:val="NoSpacing"/>
        <w:rPr>
          <w:sz w:val="24"/>
          <w:szCs w:val="24"/>
        </w:rPr>
      </w:pPr>
      <w:r w:rsidRPr="00044343">
        <w:rPr>
          <w:b/>
          <w:sz w:val="24"/>
          <w:szCs w:val="24"/>
        </w:rPr>
        <w:t>Nutrition:</w:t>
      </w:r>
      <w:r w:rsidRPr="00A63D12">
        <w:rPr>
          <w:sz w:val="24"/>
          <w:szCs w:val="24"/>
        </w:rPr>
        <w:t xml:space="preserve"> </w:t>
      </w:r>
    </w:p>
    <w:p w14:paraId="4655AEBA" w14:textId="77777777" w:rsidR="008114A7" w:rsidRPr="00A63D12" w:rsidRDefault="00972E27" w:rsidP="00A63D12">
      <w:pPr>
        <w:pStyle w:val="NoSpacing"/>
        <w:rPr>
          <w:sz w:val="24"/>
          <w:szCs w:val="24"/>
        </w:rPr>
      </w:pPr>
      <w:r w:rsidRPr="00A63D12">
        <w:rPr>
          <w:sz w:val="24"/>
          <w:szCs w:val="24"/>
        </w:rPr>
        <w:t>Questions regarding nutrition should be appropriate for the child</w:t>
      </w:r>
      <w:r w:rsidR="008A5A33" w:rsidRPr="00A63D12">
        <w:rPr>
          <w:sz w:val="24"/>
          <w:szCs w:val="24"/>
        </w:rPr>
        <w:t>’</w:t>
      </w:r>
      <w:r w:rsidRPr="00A63D12">
        <w:rPr>
          <w:sz w:val="24"/>
          <w:szCs w:val="24"/>
        </w:rPr>
        <w:t xml:space="preserve">s age.  For example, infants - breast or bottle </w:t>
      </w:r>
      <w:r w:rsidR="00D77EDC" w:rsidRPr="00A63D12">
        <w:rPr>
          <w:sz w:val="24"/>
          <w:szCs w:val="24"/>
        </w:rPr>
        <w:t>fed, and if</w:t>
      </w:r>
      <w:r w:rsidRPr="00A63D12">
        <w:rPr>
          <w:sz w:val="24"/>
          <w:szCs w:val="24"/>
        </w:rPr>
        <w:t xml:space="preserve"> formula is used whic</w:t>
      </w:r>
      <w:r w:rsidR="00D77EDC" w:rsidRPr="00A63D12">
        <w:rPr>
          <w:sz w:val="24"/>
          <w:szCs w:val="24"/>
        </w:rPr>
        <w:t>h type. Also note vitamin supplementation, water source and WIC</w:t>
      </w:r>
      <w:r w:rsidRPr="00A63D12">
        <w:rPr>
          <w:sz w:val="24"/>
          <w:szCs w:val="24"/>
        </w:rPr>
        <w:t xml:space="preserve"> </w:t>
      </w:r>
      <w:r w:rsidR="00D77EDC" w:rsidRPr="00A63D12">
        <w:rPr>
          <w:sz w:val="24"/>
          <w:szCs w:val="24"/>
        </w:rPr>
        <w:t xml:space="preserve">participation. </w:t>
      </w:r>
    </w:p>
    <w:p w14:paraId="601CE4EB" w14:textId="77777777" w:rsidR="008114A7" w:rsidRPr="00A63D12" w:rsidRDefault="008114A7" w:rsidP="00A63D12">
      <w:pPr>
        <w:pStyle w:val="NoSpacing"/>
        <w:rPr>
          <w:sz w:val="24"/>
          <w:szCs w:val="24"/>
        </w:rPr>
      </w:pPr>
    </w:p>
    <w:p w14:paraId="4F86F2EC" w14:textId="77777777" w:rsidR="00044343" w:rsidRPr="00044343" w:rsidRDefault="00972E27" w:rsidP="00A63D12">
      <w:pPr>
        <w:pStyle w:val="NoSpacing"/>
        <w:rPr>
          <w:b/>
          <w:sz w:val="24"/>
          <w:szCs w:val="24"/>
        </w:rPr>
      </w:pPr>
      <w:r w:rsidRPr="00044343">
        <w:rPr>
          <w:b/>
          <w:sz w:val="24"/>
          <w:szCs w:val="24"/>
        </w:rPr>
        <w:t xml:space="preserve">Developmental History: </w:t>
      </w:r>
    </w:p>
    <w:p w14:paraId="072222A0" w14:textId="77777777" w:rsidR="00972E27" w:rsidRPr="00A63D12" w:rsidRDefault="00972E27" w:rsidP="00A63D12">
      <w:pPr>
        <w:pStyle w:val="NoSpacing"/>
        <w:rPr>
          <w:sz w:val="24"/>
          <w:szCs w:val="24"/>
        </w:rPr>
      </w:pPr>
      <w:r w:rsidRPr="00A63D12">
        <w:rPr>
          <w:sz w:val="24"/>
          <w:szCs w:val="24"/>
        </w:rPr>
        <w:lastRenderedPageBreak/>
        <w:t>Record information regarding a child</w:t>
      </w:r>
      <w:r w:rsidR="00D77EDC" w:rsidRPr="00A63D12">
        <w:rPr>
          <w:sz w:val="24"/>
          <w:szCs w:val="24"/>
        </w:rPr>
        <w:t>’</w:t>
      </w:r>
      <w:r w:rsidRPr="00A63D12">
        <w:rPr>
          <w:sz w:val="24"/>
          <w:szCs w:val="24"/>
        </w:rPr>
        <w:t xml:space="preserve">s current developmental status </w:t>
      </w:r>
      <w:proofErr w:type="gramStart"/>
      <w:r w:rsidRPr="00A63D12">
        <w:rPr>
          <w:sz w:val="24"/>
          <w:szCs w:val="24"/>
        </w:rPr>
        <w:t>with regard to</w:t>
      </w:r>
      <w:proofErr w:type="gramEnd"/>
      <w:r w:rsidRPr="00A63D12">
        <w:rPr>
          <w:sz w:val="24"/>
          <w:szCs w:val="24"/>
        </w:rPr>
        <w:t xml:space="preserve"> each of the four following areas: gross motor, fine motor, social, and language skills.  When </w:t>
      </w:r>
      <w:r w:rsidR="0064576F" w:rsidRPr="00A63D12">
        <w:rPr>
          <w:sz w:val="24"/>
          <w:szCs w:val="24"/>
        </w:rPr>
        <w:t xml:space="preserve">children are of school age </w:t>
      </w:r>
      <w:r w:rsidRPr="00A63D12">
        <w:rPr>
          <w:sz w:val="24"/>
          <w:szCs w:val="24"/>
        </w:rPr>
        <w:t>include information regarding academics</w:t>
      </w:r>
      <w:r w:rsidR="007E3EF1" w:rsidRPr="00A63D12">
        <w:rPr>
          <w:sz w:val="24"/>
          <w:szCs w:val="24"/>
        </w:rPr>
        <w:t xml:space="preserve">, </w:t>
      </w:r>
      <w:r w:rsidRPr="00A63D12">
        <w:rPr>
          <w:sz w:val="24"/>
          <w:szCs w:val="24"/>
        </w:rPr>
        <w:t>physical activities such as sports</w:t>
      </w:r>
      <w:r w:rsidR="007E3EF1" w:rsidRPr="00A63D12">
        <w:rPr>
          <w:sz w:val="24"/>
          <w:szCs w:val="24"/>
        </w:rPr>
        <w:t>,</w:t>
      </w:r>
      <w:r w:rsidR="00550F3C" w:rsidRPr="00A63D12">
        <w:rPr>
          <w:sz w:val="24"/>
          <w:szCs w:val="24"/>
        </w:rPr>
        <w:t xml:space="preserve"> and interactions with peers as a proxy for milestones. </w:t>
      </w:r>
    </w:p>
    <w:p w14:paraId="43971444" w14:textId="77777777" w:rsidR="00641C7B" w:rsidRPr="00A63D12" w:rsidRDefault="00641C7B" w:rsidP="00A63D12">
      <w:pPr>
        <w:pStyle w:val="NoSpacing"/>
        <w:rPr>
          <w:sz w:val="24"/>
          <w:szCs w:val="24"/>
        </w:rPr>
      </w:pPr>
    </w:p>
    <w:p w14:paraId="15F13AC4" w14:textId="77777777" w:rsidR="00044343" w:rsidRPr="00044343" w:rsidRDefault="00972E27" w:rsidP="00A63D12">
      <w:pPr>
        <w:pStyle w:val="NoSpacing"/>
        <w:rPr>
          <w:b/>
          <w:sz w:val="24"/>
          <w:szCs w:val="24"/>
        </w:rPr>
      </w:pPr>
      <w:r w:rsidRPr="00044343">
        <w:rPr>
          <w:b/>
          <w:sz w:val="24"/>
          <w:szCs w:val="24"/>
        </w:rPr>
        <w:t>Immunization</w:t>
      </w:r>
      <w:r w:rsidR="00044343" w:rsidRPr="00044343">
        <w:rPr>
          <w:b/>
          <w:sz w:val="24"/>
          <w:szCs w:val="24"/>
        </w:rPr>
        <w:t>s</w:t>
      </w:r>
      <w:r w:rsidRPr="00044343">
        <w:rPr>
          <w:b/>
          <w:sz w:val="24"/>
          <w:szCs w:val="24"/>
        </w:rPr>
        <w:t xml:space="preserve">: </w:t>
      </w:r>
    </w:p>
    <w:p w14:paraId="62681E4F" w14:textId="77777777" w:rsidR="00972E27" w:rsidRPr="00A63D12" w:rsidRDefault="00972E27" w:rsidP="00A63D12">
      <w:pPr>
        <w:pStyle w:val="NoSpacing"/>
        <w:rPr>
          <w:sz w:val="24"/>
          <w:szCs w:val="24"/>
        </w:rPr>
      </w:pPr>
      <w:r w:rsidRPr="00A63D12">
        <w:rPr>
          <w:sz w:val="24"/>
          <w:szCs w:val="24"/>
        </w:rPr>
        <w:t xml:space="preserve">Indicate sources of information, dates immunizations given, and which type of immunization was provided.  Also include TB testing </w:t>
      </w:r>
      <w:r w:rsidR="0064576F" w:rsidRPr="00A63D12">
        <w:rPr>
          <w:sz w:val="24"/>
          <w:szCs w:val="24"/>
        </w:rPr>
        <w:t>results and dates if p</w:t>
      </w:r>
      <w:r w:rsidRPr="00A63D12">
        <w:rPr>
          <w:sz w:val="24"/>
          <w:szCs w:val="24"/>
        </w:rPr>
        <w:t>erformed.</w:t>
      </w:r>
      <w:r w:rsidR="00D77EDC" w:rsidRPr="00A63D12">
        <w:rPr>
          <w:sz w:val="24"/>
          <w:szCs w:val="24"/>
        </w:rPr>
        <w:t xml:space="preserve"> Remember that parents often wrongly assume that their children are” up to date on shots” and it is always best to review vaccine record yourself.</w:t>
      </w:r>
    </w:p>
    <w:p w14:paraId="4F5FA3E0" w14:textId="77777777" w:rsidR="00972E27" w:rsidRPr="00A63D12" w:rsidRDefault="00972E27" w:rsidP="00A63D12">
      <w:pPr>
        <w:pStyle w:val="NoSpacing"/>
        <w:rPr>
          <w:sz w:val="24"/>
          <w:szCs w:val="24"/>
        </w:rPr>
      </w:pPr>
    </w:p>
    <w:p w14:paraId="231EA6C9" w14:textId="77777777" w:rsidR="00972E27" w:rsidRPr="00044343" w:rsidRDefault="00972E27" w:rsidP="00A63D12">
      <w:pPr>
        <w:pStyle w:val="NoSpacing"/>
        <w:rPr>
          <w:b/>
          <w:sz w:val="24"/>
          <w:szCs w:val="24"/>
        </w:rPr>
      </w:pPr>
      <w:r w:rsidRPr="00044343">
        <w:rPr>
          <w:b/>
          <w:sz w:val="24"/>
          <w:szCs w:val="24"/>
        </w:rPr>
        <w:t xml:space="preserve">Habits and Personality: </w:t>
      </w:r>
    </w:p>
    <w:p w14:paraId="69F141C3" w14:textId="77777777" w:rsidR="00972E27" w:rsidRPr="00A63D12" w:rsidRDefault="00044343" w:rsidP="00A63D12">
      <w:pPr>
        <w:pStyle w:val="NoSpacing"/>
        <w:rPr>
          <w:sz w:val="24"/>
          <w:szCs w:val="24"/>
        </w:rPr>
      </w:pPr>
      <w:r>
        <w:rPr>
          <w:sz w:val="24"/>
          <w:szCs w:val="24"/>
        </w:rPr>
        <w:t xml:space="preserve">Include information about your patient’s sleep and any behavioral </w:t>
      </w:r>
      <w:proofErr w:type="gramStart"/>
      <w:r>
        <w:rPr>
          <w:sz w:val="24"/>
          <w:szCs w:val="24"/>
        </w:rPr>
        <w:t>concerns</w:t>
      </w:r>
      <w:proofErr w:type="gramEnd"/>
    </w:p>
    <w:p w14:paraId="6774C063" w14:textId="77777777" w:rsidR="00972E27" w:rsidRPr="00A63D12" w:rsidRDefault="00972E27" w:rsidP="00A63D12">
      <w:pPr>
        <w:pStyle w:val="NoSpacing"/>
        <w:rPr>
          <w:sz w:val="24"/>
          <w:szCs w:val="24"/>
        </w:rPr>
      </w:pPr>
    </w:p>
    <w:p w14:paraId="05057B0C" w14:textId="77777777" w:rsidR="00550F3C" w:rsidRPr="00044343" w:rsidRDefault="00315EBE" w:rsidP="00A63D12">
      <w:pPr>
        <w:pStyle w:val="NoSpacing"/>
        <w:rPr>
          <w:b/>
          <w:sz w:val="24"/>
          <w:szCs w:val="24"/>
        </w:rPr>
      </w:pPr>
      <w:r w:rsidRPr="00044343">
        <w:rPr>
          <w:b/>
          <w:sz w:val="24"/>
          <w:szCs w:val="24"/>
        </w:rPr>
        <w:t xml:space="preserve">Previous Illnesses: </w:t>
      </w:r>
    </w:p>
    <w:p w14:paraId="3E4E301C" w14:textId="77777777" w:rsidR="00550F3C" w:rsidRPr="00A63D12" w:rsidRDefault="00315EBE" w:rsidP="00A63D12">
      <w:pPr>
        <w:pStyle w:val="NoSpacing"/>
        <w:rPr>
          <w:sz w:val="24"/>
          <w:szCs w:val="24"/>
        </w:rPr>
      </w:pPr>
      <w:r w:rsidRPr="00A63D12">
        <w:rPr>
          <w:sz w:val="24"/>
          <w:szCs w:val="24"/>
        </w:rPr>
        <w:t>Age, sev</w:t>
      </w:r>
      <w:r w:rsidR="0097737E" w:rsidRPr="00A63D12">
        <w:rPr>
          <w:sz w:val="24"/>
          <w:szCs w:val="24"/>
        </w:rPr>
        <w:t>erity, complications, and sequelae</w:t>
      </w:r>
      <w:r w:rsidRPr="00A63D12">
        <w:rPr>
          <w:sz w:val="24"/>
          <w:szCs w:val="24"/>
        </w:rPr>
        <w:t>.</w:t>
      </w:r>
      <w:r w:rsidR="0064576F" w:rsidRPr="00A63D12">
        <w:rPr>
          <w:sz w:val="24"/>
          <w:szCs w:val="24"/>
        </w:rPr>
        <w:t xml:space="preserve">  Report as a list and include dates.</w:t>
      </w:r>
      <w:r w:rsidR="00D77EDC" w:rsidRPr="00A63D12">
        <w:rPr>
          <w:sz w:val="24"/>
          <w:szCs w:val="24"/>
        </w:rPr>
        <w:t xml:space="preserve"> </w:t>
      </w:r>
    </w:p>
    <w:p w14:paraId="58987737" w14:textId="77777777" w:rsidR="00550F3C" w:rsidRPr="00A63D12" w:rsidRDefault="00D77EDC" w:rsidP="00A63D12">
      <w:pPr>
        <w:pStyle w:val="NoSpacing"/>
        <w:rPr>
          <w:sz w:val="24"/>
          <w:szCs w:val="24"/>
        </w:rPr>
      </w:pPr>
      <w:r w:rsidRPr="00A63D12">
        <w:rPr>
          <w:sz w:val="24"/>
          <w:szCs w:val="24"/>
        </w:rPr>
        <w:t xml:space="preserve">Serious childhood illnesses, injuries and fractures, and hospitalizations must </w:t>
      </w:r>
      <w:proofErr w:type="gramStart"/>
      <w:r w:rsidRPr="00A63D12">
        <w:rPr>
          <w:sz w:val="24"/>
          <w:szCs w:val="24"/>
        </w:rPr>
        <w:t>be</w:t>
      </w:r>
      <w:proofErr w:type="gramEnd"/>
      <w:r w:rsidRPr="00A63D12">
        <w:rPr>
          <w:sz w:val="24"/>
          <w:szCs w:val="24"/>
        </w:rPr>
        <w:t xml:space="preserve"> </w:t>
      </w:r>
    </w:p>
    <w:p w14:paraId="6C225909" w14:textId="77777777" w:rsidR="0064576F" w:rsidRPr="00A63D12" w:rsidRDefault="00D77EDC" w:rsidP="00A63D12">
      <w:pPr>
        <w:pStyle w:val="NoSpacing"/>
        <w:rPr>
          <w:sz w:val="24"/>
          <w:szCs w:val="24"/>
        </w:rPr>
      </w:pPr>
      <w:r w:rsidRPr="00A63D12">
        <w:rPr>
          <w:sz w:val="24"/>
          <w:szCs w:val="24"/>
        </w:rPr>
        <w:t xml:space="preserve">reported. </w:t>
      </w:r>
    </w:p>
    <w:p w14:paraId="7CBEA939" w14:textId="77777777" w:rsidR="00315EBE" w:rsidRPr="00A63D12" w:rsidRDefault="00315EBE" w:rsidP="00A63D12">
      <w:pPr>
        <w:pStyle w:val="NoSpacing"/>
        <w:rPr>
          <w:sz w:val="24"/>
          <w:szCs w:val="24"/>
        </w:rPr>
      </w:pPr>
    </w:p>
    <w:p w14:paraId="396EF2C2" w14:textId="77777777" w:rsidR="00044343" w:rsidRPr="00044343" w:rsidRDefault="00972E27" w:rsidP="00A63D12">
      <w:pPr>
        <w:pStyle w:val="NoSpacing"/>
        <w:rPr>
          <w:b/>
          <w:sz w:val="24"/>
          <w:szCs w:val="24"/>
        </w:rPr>
      </w:pPr>
      <w:r w:rsidRPr="00044343">
        <w:rPr>
          <w:b/>
          <w:sz w:val="24"/>
          <w:szCs w:val="24"/>
        </w:rPr>
        <w:t xml:space="preserve">Surgical Procedures:  </w:t>
      </w:r>
      <w:r w:rsidR="0064576F" w:rsidRPr="00044343">
        <w:rPr>
          <w:b/>
          <w:sz w:val="24"/>
          <w:szCs w:val="24"/>
        </w:rPr>
        <w:t xml:space="preserve"> </w:t>
      </w:r>
    </w:p>
    <w:p w14:paraId="7063CA79" w14:textId="77777777" w:rsidR="00972E27" w:rsidRPr="00A63D12" w:rsidRDefault="0064576F" w:rsidP="00A63D12">
      <w:pPr>
        <w:pStyle w:val="NoSpacing"/>
        <w:rPr>
          <w:sz w:val="24"/>
          <w:szCs w:val="24"/>
        </w:rPr>
      </w:pPr>
      <w:r w:rsidRPr="00A63D12">
        <w:rPr>
          <w:sz w:val="24"/>
          <w:szCs w:val="24"/>
        </w:rPr>
        <w:t>List with a</w:t>
      </w:r>
      <w:r w:rsidR="00972E27" w:rsidRPr="00A63D12">
        <w:rPr>
          <w:sz w:val="24"/>
          <w:szCs w:val="24"/>
        </w:rPr>
        <w:t>pproximate dates, and complications</w:t>
      </w:r>
    </w:p>
    <w:p w14:paraId="3F5B8788" w14:textId="77777777" w:rsidR="00315EBE" w:rsidRPr="00A63D12" w:rsidRDefault="00315EBE" w:rsidP="00A63D12">
      <w:pPr>
        <w:pStyle w:val="NoSpacing"/>
        <w:rPr>
          <w:sz w:val="24"/>
          <w:szCs w:val="24"/>
        </w:rPr>
        <w:sectPr w:rsidR="00315EBE" w:rsidRPr="00A63D12" w:rsidSect="005A2586">
          <w:pgSz w:w="12240" w:h="15840"/>
          <w:pgMar w:top="990" w:right="1440" w:bottom="1440" w:left="1440" w:header="1440" w:footer="1440" w:gutter="0"/>
          <w:cols w:space="720"/>
          <w:noEndnote/>
        </w:sectPr>
      </w:pPr>
    </w:p>
    <w:p w14:paraId="356B44BF" w14:textId="77777777" w:rsidR="00315EBE" w:rsidRPr="00A63D12" w:rsidRDefault="00315EBE" w:rsidP="00A63D12">
      <w:pPr>
        <w:pStyle w:val="NoSpacing"/>
        <w:rPr>
          <w:sz w:val="24"/>
          <w:szCs w:val="24"/>
        </w:rPr>
      </w:pPr>
    </w:p>
    <w:p w14:paraId="6F393324" w14:textId="77777777" w:rsidR="008114A7" w:rsidRPr="00044343" w:rsidRDefault="00641C7B" w:rsidP="00A63D12">
      <w:pPr>
        <w:pStyle w:val="NoSpacing"/>
        <w:rPr>
          <w:b/>
          <w:sz w:val="24"/>
          <w:szCs w:val="24"/>
        </w:rPr>
      </w:pPr>
      <w:r w:rsidRPr="00044343">
        <w:rPr>
          <w:b/>
          <w:sz w:val="24"/>
          <w:szCs w:val="24"/>
        </w:rPr>
        <w:t>Allergies (Medication and Others)</w:t>
      </w:r>
      <w:r w:rsidR="00044343" w:rsidRPr="00044343">
        <w:rPr>
          <w:b/>
          <w:sz w:val="24"/>
          <w:szCs w:val="24"/>
        </w:rPr>
        <w:t>:</w:t>
      </w:r>
    </w:p>
    <w:p w14:paraId="006BF188" w14:textId="77777777" w:rsidR="008114A7" w:rsidRPr="00A63D12" w:rsidRDefault="00044343" w:rsidP="00A63D12">
      <w:pPr>
        <w:pStyle w:val="NoSpacing"/>
        <w:rPr>
          <w:sz w:val="24"/>
          <w:szCs w:val="24"/>
        </w:rPr>
      </w:pPr>
      <w:r>
        <w:rPr>
          <w:sz w:val="24"/>
          <w:szCs w:val="24"/>
        </w:rPr>
        <w:t>Be sure to include the t</w:t>
      </w:r>
      <w:r w:rsidR="008114A7" w:rsidRPr="00A63D12">
        <w:rPr>
          <w:sz w:val="24"/>
          <w:szCs w:val="24"/>
        </w:rPr>
        <w:t xml:space="preserve">ype of </w:t>
      </w:r>
      <w:proofErr w:type="gramStart"/>
      <w:r w:rsidR="008114A7" w:rsidRPr="00A63D12">
        <w:rPr>
          <w:sz w:val="24"/>
          <w:szCs w:val="24"/>
        </w:rPr>
        <w:t>reaction</w:t>
      </w:r>
      <w:proofErr w:type="gramEnd"/>
    </w:p>
    <w:p w14:paraId="481D8EDA" w14:textId="77777777" w:rsidR="008114A7" w:rsidRPr="00A63D12" w:rsidRDefault="008114A7" w:rsidP="00A63D12">
      <w:pPr>
        <w:pStyle w:val="NoSpacing"/>
        <w:rPr>
          <w:sz w:val="24"/>
          <w:szCs w:val="24"/>
        </w:rPr>
      </w:pPr>
    </w:p>
    <w:p w14:paraId="30FE0DA0" w14:textId="77777777" w:rsidR="00044343" w:rsidRPr="00044343" w:rsidRDefault="00315EBE" w:rsidP="00A63D12">
      <w:pPr>
        <w:pStyle w:val="NoSpacing"/>
        <w:rPr>
          <w:b/>
          <w:sz w:val="24"/>
          <w:szCs w:val="24"/>
        </w:rPr>
      </w:pPr>
      <w:r w:rsidRPr="00044343">
        <w:rPr>
          <w:b/>
          <w:sz w:val="24"/>
          <w:szCs w:val="24"/>
        </w:rPr>
        <w:t xml:space="preserve">Current Medications: </w:t>
      </w:r>
      <w:r w:rsidR="0064576F" w:rsidRPr="00044343">
        <w:rPr>
          <w:b/>
          <w:sz w:val="24"/>
          <w:szCs w:val="24"/>
        </w:rPr>
        <w:t xml:space="preserve">  </w:t>
      </w:r>
    </w:p>
    <w:p w14:paraId="1D5D7C8F" w14:textId="77777777" w:rsidR="00315EBE" w:rsidRPr="00A63D12" w:rsidRDefault="0064576F" w:rsidP="00A63D12">
      <w:pPr>
        <w:pStyle w:val="NoSpacing"/>
        <w:rPr>
          <w:sz w:val="24"/>
          <w:szCs w:val="24"/>
        </w:rPr>
      </w:pPr>
      <w:r w:rsidRPr="00A63D12">
        <w:rPr>
          <w:sz w:val="24"/>
          <w:szCs w:val="24"/>
        </w:rPr>
        <w:t>Create</w:t>
      </w:r>
      <w:r w:rsidR="00550F3C" w:rsidRPr="00A63D12">
        <w:rPr>
          <w:sz w:val="24"/>
          <w:szCs w:val="24"/>
        </w:rPr>
        <w:t xml:space="preserve"> a</w:t>
      </w:r>
      <w:r w:rsidRPr="00A63D12">
        <w:rPr>
          <w:sz w:val="24"/>
          <w:szCs w:val="24"/>
        </w:rPr>
        <w:t xml:space="preserve"> list</w:t>
      </w:r>
      <w:r w:rsidR="00550F3C" w:rsidRPr="00A63D12">
        <w:rPr>
          <w:sz w:val="24"/>
          <w:szCs w:val="24"/>
        </w:rPr>
        <w:t xml:space="preserve"> of preadmission medications i</w:t>
      </w:r>
      <w:r w:rsidR="00315EBE" w:rsidRPr="00A63D12">
        <w:rPr>
          <w:sz w:val="24"/>
          <w:szCs w:val="24"/>
        </w:rPr>
        <w:t xml:space="preserve">ncluding </w:t>
      </w:r>
      <w:r w:rsidR="00550F3C" w:rsidRPr="00A63D12">
        <w:rPr>
          <w:sz w:val="24"/>
          <w:szCs w:val="24"/>
        </w:rPr>
        <w:t xml:space="preserve">the </w:t>
      </w:r>
      <w:r w:rsidR="00315EBE" w:rsidRPr="00A63D12">
        <w:rPr>
          <w:sz w:val="24"/>
          <w:szCs w:val="24"/>
        </w:rPr>
        <w:t xml:space="preserve">name of medication, dose, route, </w:t>
      </w:r>
      <w:proofErr w:type="gramStart"/>
      <w:r w:rsidR="00315EBE" w:rsidRPr="00A63D12">
        <w:rPr>
          <w:sz w:val="24"/>
          <w:szCs w:val="24"/>
        </w:rPr>
        <w:t>frequency</w:t>
      </w:r>
      <w:proofErr w:type="gramEnd"/>
      <w:r w:rsidR="00315EBE" w:rsidRPr="00A63D12">
        <w:rPr>
          <w:sz w:val="24"/>
          <w:szCs w:val="24"/>
        </w:rPr>
        <w:t xml:space="preserve"> and indication for </w:t>
      </w:r>
      <w:r w:rsidR="00550F3C" w:rsidRPr="00A63D12">
        <w:rPr>
          <w:sz w:val="24"/>
          <w:szCs w:val="24"/>
        </w:rPr>
        <w:t>each</w:t>
      </w:r>
      <w:r w:rsidR="00315EBE" w:rsidRPr="00A63D12">
        <w:rPr>
          <w:sz w:val="24"/>
          <w:szCs w:val="24"/>
        </w:rPr>
        <w:t xml:space="preserve">.  </w:t>
      </w:r>
    </w:p>
    <w:p w14:paraId="26802DBA" w14:textId="77777777" w:rsidR="00315EBE" w:rsidRPr="00A63D12" w:rsidRDefault="00315EBE" w:rsidP="00A63D12">
      <w:pPr>
        <w:pStyle w:val="NoSpacing"/>
        <w:rPr>
          <w:sz w:val="24"/>
          <w:szCs w:val="24"/>
        </w:rPr>
      </w:pPr>
    </w:p>
    <w:p w14:paraId="1E66FFC1" w14:textId="77777777" w:rsidR="00315EBE" w:rsidRPr="00044343" w:rsidRDefault="00315EBE" w:rsidP="00A63D12">
      <w:pPr>
        <w:pStyle w:val="NoSpacing"/>
        <w:rPr>
          <w:b/>
          <w:sz w:val="24"/>
          <w:szCs w:val="24"/>
          <w:u w:val="single"/>
        </w:rPr>
      </w:pPr>
      <w:r w:rsidRPr="00044343">
        <w:rPr>
          <w:b/>
          <w:sz w:val="24"/>
          <w:szCs w:val="24"/>
          <w:u w:val="single"/>
        </w:rPr>
        <w:t>Family/Genetic History</w:t>
      </w:r>
    </w:p>
    <w:p w14:paraId="706E5804" w14:textId="77777777" w:rsidR="00486E7B" w:rsidRPr="00A63D12" w:rsidRDefault="00315EBE" w:rsidP="00A63D12">
      <w:pPr>
        <w:pStyle w:val="NoSpacing"/>
        <w:rPr>
          <w:sz w:val="24"/>
          <w:szCs w:val="24"/>
        </w:rPr>
      </w:pPr>
      <w:r w:rsidRPr="00A63D12">
        <w:rPr>
          <w:sz w:val="24"/>
          <w:szCs w:val="24"/>
        </w:rPr>
        <w:t xml:space="preserve">Record all known significant diseases in first degree relatives (parents, grandparents, aunts, uncles, and siblings).  Record all deaths in these </w:t>
      </w:r>
      <w:proofErr w:type="gramStart"/>
      <w:r w:rsidRPr="00A63D12">
        <w:rPr>
          <w:sz w:val="24"/>
          <w:szCs w:val="24"/>
        </w:rPr>
        <w:t>first degree</w:t>
      </w:r>
      <w:proofErr w:type="gramEnd"/>
      <w:r w:rsidRPr="00A63D12">
        <w:rPr>
          <w:sz w:val="24"/>
          <w:szCs w:val="24"/>
        </w:rPr>
        <w:t xml:space="preserve"> relatives.  Examples that might be included in this section would be diabetes, cancer, epilepsy, allergies, hereditary blood dyscrasia, early coronary artery disease, </w:t>
      </w:r>
      <w:r w:rsidR="00387EB8" w:rsidRPr="00A63D12">
        <w:rPr>
          <w:sz w:val="24"/>
          <w:szCs w:val="24"/>
        </w:rPr>
        <w:t>hyperlipidemia</w:t>
      </w:r>
      <w:r w:rsidRPr="00A63D12">
        <w:rPr>
          <w:sz w:val="24"/>
          <w:szCs w:val="24"/>
        </w:rPr>
        <w:t>, mental retardation, dystrophies, congenital anomalies, degenerative diseases, cystic fibrosis, and celiac disease.</w:t>
      </w:r>
      <w:r w:rsidR="00387EB8" w:rsidRPr="00A63D12">
        <w:rPr>
          <w:sz w:val="24"/>
          <w:szCs w:val="24"/>
        </w:rPr>
        <w:t xml:space="preserve"> Report the condition in relationship to the patient (for example: maternal uncle has glycogen </w:t>
      </w:r>
      <w:proofErr w:type="gramStart"/>
      <w:r w:rsidR="00387EB8" w:rsidRPr="00A63D12">
        <w:rPr>
          <w:sz w:val="24"/>
          <w:szCs w:val="24"/>
        </w:rPr>
        <w:t>storage  disease</w:t>
      </w:r>
      <w:proofErr w:type="gramEnd"/>
      <w:r w:rsidR="00387EB8" w:rsidRPr="00A63D12">
        <w:rPr>
          <w:sz w:val="24"/>
          <w:szCs w:val="24"/>
        </w:rPr>
        <w:t xml:space="preserve"> type 1.) </w:t>
      </w:r>
      <w:r w:rsidR="0097737E" w:rsidRPr="00A63D12">
        <w:rPr>
          <w:sz w:val="24"/>
          <w:szCs w:val="24"/>
        </w:rPr>
        <w:t xml:space="preserve"> </w:t>
      </w:r>
    </w:p>
    <w:p w14:paraId="5433878A" w14:textId="77777777" w:rsidR="00486E7B" w:rsidRPr="00A63D12" w:rsidRDefault="00486E7B" w:rsidP="00A63D12">
      <w:pPr>
        <w:pStyle w:val="NoSpacing"/>
        <w:rPr>
          <w:sz w:val="24"/>
          <w:szCs w:val="24"/>
        </w:rPr>
      </w:pPr>
    </w:p>
    <w:p w14:paraId="57E39D29" w14:textId="77777777" w:rsidR="00315EBE" w:rsidRPr="00044343" w:rsidRDefault="00315EBE" w:rsidP="00A63D12">
      <w:pPr>
        <w:pStyle w:val="NoSpacing"/>
        <w:rPr>
          <w:b/>
          <w:sz w:val="24"/>
          <w:szCs w:val="24"/>
          <w:u w:val="single"/>
        </w:rPr>
      </w:pPr>
      <w:r w:rsidRPr="00044343">
        <w:rPr>
          <w:b/>
          <w:sz w:val="24"/>
          <w:szCs w:val="24"/>
          <w:u w:val="single"/>
        </w:rPr>
        <w:t>Social History</w:t>
      </w:r>
    </w:p>
    <w:p w14:paraId="52111A8A" w14:textId="77777777" w:rsidR="00315EBE" w:rsidRPr="00A63D12" w:rsidRDefault="00315EBE" w:rsidP="00A63D12">
      <w:pPr>
        <w:pStyle w:val="NoSpacing"/>
        <w:rPr>
          <w:sz w:val="24"/>
          <w:szCs w:val="24"/>
        </w:rPr>
      </w:pPr>
      <w:r w:rsidRPr="00A63D12">
        <w:rPr>
          <w:sz w:val="24"/>
          <w:szCs w:val="24"/>
        </w:rPr>
        <w:t>- Living circumstances: place and nature of dwelling, sleeping arrangements, daycare arrangements.</w:t>
      </w:r>
    </w:p>
    <w:p w14:paraId="75340881" w14:textId="77777777" w:rsidR="00315EBE" w:rsidRPr="00A63D12" w:rsidRDefault="00315EBE" w:rsidP="00A63D12">
      <w:pPr>
        <w:pStyle w:val="NoSpacing"/>
        <w:rPr>
          <w:sz w:val="24"/>
          <w:szCs w:val="24"/>
        </w:rPr>
      </w:pPr>
      <w:r w:rsidRPr="00A63D12">
        <w:rPr>
          <w:sz w:val="24"/>
          <w:szCs w:val="24"/>
        </w:rPr>
        <w:t>- Economic circumstances</w:t>
      </w:r>
    </w:p>
    <w:p w14:paraId="68373E0A" w14:textId="77777777" w:rsidR="00315EBE" w:rsidRPr="00A63D12" w:rsidRDefault="00315EBE" w:rsidP="00A63D12">
      <w:pPr>
        <w:pStyle w:val="NoSpacing"/>
        <w:rPr>
          <w:sz w:val="24"/>
          <w:szCs w:val="24"/>
        </w:rPr>
      </w:pPr>
      <w:r w:rsidRPr="00A63D12">
        <w:rPr>
          <w:sz w:val="24"/>
          <w:szCs w:val="24"/>
        </w:rPr>
        <w:t>- Parents occupations and marital status</w:t>
      </w:r>
    </w:p>
    <w:p w14:paraId="2A53E52B" w14:textId="77777777" w:rsidR="00315EBE" w:rsidRPr="00A63D12" w:rsidRDefault="00315EBE" w:rsidP="00A63D12">
      <w:pPr>
        <w:pStyle w:val="NoSpacing"/>
        <w:rPr>
          <w:sz w:val="24"/>
          <w:szCs w:val="24"/>
        </w:rPr>
      </w:pPr>
      <w:r w:rsidRPr="00A63D12">
        <w:rPr>
          <w:sz w:val="24"/>
          <w:szCs w:val="24"/>
        </w:rPr>
        <w:t>- Household pets</w:t>
      </w:r>
    </w:p>
    <w:p w14:paraId="6F8B6CCC" w14:textId="77777777" w:rsidR="00315EBE" w:rsidRPr="00A63D12" w:rsidRDefault="00315EBE" w:rsidP="00A63D12">
      <w:pPr>
        <w:pStyle w:val="NoSpacing"/>
        <w:rPr>
          <w:sz w:val="24"/>
          <w:szCs w:val="24"/>
        </w:rPr>
      </w:pPr>
      <w:r w:rsidRPr="00A63D12">
        <w:rPr>
          <w:sz w:val="24"/>
          <w:szCs w:val="24"/>
        </w:rPr>
        <w:t>- Potential exposures to toxins in home, for example, cigarette smoke exposure</w:t>
      </w:r>
    </w:p>
    <w:p w14:paraId="52D9C791" w14:textId="77777777" w:rsidR="00315EBE" w:rsidRPr="00A63D12" w:rsidRDefault="00315EBE" w:rsidP="00A63D12">
      <w:pPr>
        <w:pStyle w:val="NoSpacing"/>
        <w:rPr>
          <w:sz w:val="24"/>
          <w:szCs w:val="24"/>
        </w:rPr>
      </w:pPr>
      <w:r w:rsidRPr="00A63D12">
        <w:rPr>
          <w:sz w:val="24"/>
          <w:szCs w:val="24"/>
        </w:rPr>
        <w:lastRenderedPageBreak/>
        <w:t>- Age of home of children less than 3 (possible lead exposure)</w:t>
      </w:r>
    </w:p>
    <w:p w14:paraId="07C9F074" w14:textId="77777777" w:rsidR="00550F3C" w:rsidRPr="00A63D12" w:rsidRDefault="00550F3C" w:rsidP="00A63D12">
      <w:pPr>
        <w:pStyle w:val="NoSpacing"/>
        <w:rPr>
          <w:sz w:val="24"/>
          <w:szCs w:val="24"/>
        </w:rPr>
      </w:pPr>
      <w:r w:rsidRPr="00A63D12">
        <w:rPr>
          <w:sz w:val="24"/>
          <w:szCs w:val="24"/>
        </w:rPr>
        <w:t>- Include a cultural history looking for potential cultural or racial barriers to</w:t>
      </w:r>
      <w:r w:rsidR="001D7415">
        <w:rPr>
          <w:sz w:val="24"/>
          <w:szCs w:val="24"/>
        </w:rPr>
        <w:t xml:space="preserve"> </w:t>
      </w:r>
      <w:r w:rsidRPr="00A63D12">
        <w:rPr>
          <w:sz w:val="24"/>
          <w:szCs w:val="24"/>
        </w:rPr>
        <w:t>medical care.</w:t>
      </w:r>
    </w:p>
    <w:p w14:paraId="691A3F65" w14:textId="77777777" w:rsidR="00315EBE" w:rsidRPr="00A63D12" w:rsidRDefault="00315EBE" w:rsidP="00A63D12">
      <w:pPr>
        <w:pStyle w:val="NoSpacing"/>
        <w:rPr>
          <w:sz w:val="24"/>
          <w:szCs w:val="24"/>
        </w:rPr>
      </w:pPr>
    </w:p>
    <w:p w14:paraId="2EFEFACE" w14:textId="77777777" w:rsidR="00315EBE" w:rsidRPr="00A63D12" w:rsidRDefault="00315EBE" w:rsidP="00A63D12">
      <w:pPr>
        <w:pStyle w:val="NoSpacing"/>
        <w:rPr>
          <w:sz w:val="24"/>
          <w:szCs w:val="24"/>
        </w:rPr>
        <w:sectPr w:rsidR="00315EBE" w:rsidRPr="00A63D12" w:rsidSect="005A2586">
          <w:type w:val="continuous"/>
          <w:pgSz w:w="12240" w:h="15840"/>
          <w:pgMar w:top="900" w:right="1440" w:bottom="1350" w:left="1440" w:header="1440" w:footer="1440" w:gutter="0"/>
          <w:cols w:space="720"/>
          <w:noEndnote/>
        </w:sectPr>
      </w:pPr>
    </w:p>
    <w:p w14:paraId="06E88702" w14:textId="77777777" w:rsidR="00315EBE" w:rsidRPr="00044343" w:rsidRDefault="00315EBE" w:rsidP="00A63D12">
      <w:pPr>
        <w:pStyle w:val="NoSpacing"/>
        <w:rPr>
          <w:b/>
          <w:sz w:val="24"/>
          <w:szCs w:val="24"/>
          <w:u w:val="single"/>
        </w:rPr>
      </w:pPr>
      <w:r w:rsidRPr="00044343">
        <w:rPr>
          <w:b/>
          <w:sz w:val="24"/>
          <w:szCs w:val="24"/>
          <w:u w:val="single"/>
        </w:rPr>
        <w:t>Review of Systems</w:t>
      </w:r>
    </w:p>
    <w:p w14:paraId="219006DC" w14:textId="77777777" w:rsidR="00315EBE" w:rsidRPr="00A63D12" w:rsidRDefault="00315EBE" w:rsidP="00A63D12">
      <w:pPr>
        <w:pStyle w:val="NoSpacing"/>
        <w:rPr>
          <w:sz w:val="24"/>
          <w:szCs w:val="24"/>
        </w:rPr>
      </w:pPr>
      <w:r w:rsidRPr="00A63D12">
        <w:rPr>
          <w:sz w:val="24"/>
          <w:szCs w:val="24"/>
        </w:rPr>
        <w:t>Review each of the following systems and include all positive answers to questions.</w:t>
      </w:r>
      <w:r w:rsidR="00486E7B" w:rsidRPr="00A63D12">
        <w:rPr>
          <w:sz w:val="24"/>
          <w:szCs w:val="24"/>
        </w:rPr>
        <w:t xml:space="preserve"> (Remember that this is </w:t>
      </w:r>
      <w:r w:rsidR="00387EB8" w:rsidRPr="00A63D12">
        <w:rPr>
          <w:sz w:val="24"/>
          <w:szCs w:val="24"/>
        </w:rPr>
        <w:t>a review of systems and not review of symptoms. Do not repeat HPI information in this section).</w:t>
      </w:r>
      <w:r w:rsidR="0097737E" w:rsidRPr="00A63D12">
        <w:rPr>
          <w:sz w:val="24"/>
          <w:szCs w:val="24"/>
        </w:rPr>
        <w:t xml:space="preserve">  Include at least one item in each system and be sure not to use the short-cut of “negative” or “unremarkable.” </w:t>
      </w:r>
      <w:r w:rsidR="00072BBD" w:rsidRPr="00A63D12">
        <w:rPr>
          <w:sz w:val="24"/>
          <w:szCs w:val="24"/>
        </w:rPr>
        <w:t xml:space="preserve"> Be sure to include age- and </w:t>
      </w:r>
      <w:proofErr w:type="gramStart"/>
      <w:r w:rsidR="00072BBD" w:rsidRPr="00A63D12">
        <w:rPr>
          <w:sz w:val="24"/>
          <w:szCs w:val="24"/>
        </w:rPr>
        <w:t>developmentally-appropriate</w:t>
      </w:r>
      <w:proofErr w:type="gramEnd"/>
      <w:r w:rsidR="00072BBD" w:rsidRPr="00A63D12">
        <w:rPr>
          <w:sz w:val="24"/>
          <w:szCs w:val="24"/>
        </w:rPr>
        <w:t xml:space="preserve"> questions for each system. </w:t>
      </w:r>
    </w:p>
    <w:p w14:paraId="2D63E311" w14:textId="77777777" w:rsidR="00315EBE" w:rsidRPr="00A63D12" w:rsidRDefault="00315EBE" w:rsidP="00A63D12">
      <w:pPr>
        <w:pStyle w:val="NoSpacing"/>
        <w:rPr>
          <w:sz w:val="24"/>
          <w:szCs w:val="24"/>
        </w:rPr>
      </w:pPr>
    </w:p>
    <w:p w14:paraId="6C0ABF0B" w14:textId="77777777" w:rsidR="00972E27" w:rsidRPr="00A63D12" w:rsidRDefault="00972E27" w:rsidP="00044343">
      <w:pPr>
        <w:pStyle w:val="NoSpacing"/>
        <w:ind w:left="720"/>
        <w:rPr>
          <w:sz w:val="24"/>
          <w:szCs w:val="24"/>
        </w:rPr>
      </w:pPr>
      <w:r w:rsidRPr="00A63D12">
        <w:rPr>
          <w:sz w:val="24"/>
          <w:szCs w:val="24"/>
        </w:rPr>
        <w:t>-  General</w:t>
      </w:r>
    </w:p>
    <w:p w14:paraId="734FE7DA" w14:textId="77777777" w:rsidR="00315EBE" w:rsidRPr="00A63D12" w:rsidRDefault="00315EBE" w:rsidP="00044343">
      <w:pPr>
        <w:pStyle w:val="NoSpacing"/>
        <w:ind w:left="720"/>
        <w:rPr>
          <w:sz w:val="24"/>
          <w:szCs w:val="24"/>
        </w:rPr>
      </w:pPr>
      <w:r w:rsidRPr="00A63D12">
        <w:rPr>
          <w:sz w:val="24"/>
          <w:szCs w:val="24"/>
        </w:rPr>
        <w:t>- HEENT</w:t>
      </w:r>
    </w:p>
    <w:p w14:paraId="5B7E94E6" w14:textId="77777777" w:rsidR="00315EBE" w:rsidRPr="00A63D12" w:rsidRDefault="00315EBE" w:rsidP="00044343">
      <w:pPr>
        <w:pStyle w:val="NoSpacing"/>
        <w:ind w:left="720"/>
        <w:rPr>
          <w:sz w:val="24"/>
          <w:szCs w:val="24"/>
        </w:rPr>
      </w:pPr>
      <w:r w:rsidRPr="00A63D12">
        <w:rPr>
          <w:sz w:val="24"/>
          <w:szCs w:val="24"/>
        </w:rPr>
        <w:t>- Respiratory</w:t>
      </w:r>
    </w:p>
    <w:p w14:paraId="22231B64" w14:textId="77777777" w:rsidR="00315EBE" w:rsidRPr="00A63D12" w:rsidRDefault="00972E27" w:rsidP="00044343">
      <w:pPr>
        <w:pStyle w:val="NoSpacing"/>
        <w:ind w:left="720"/>
        <w:rPr>
          <w:sz w:val="24"/>
          <w:szCs w:val="24"/>
        </w:rPr>
      </w:pPr>
      <w:r w:rsidRPr="00A63D12">
        <w:rPr>
          <w:sz w:val="24"/>
          <w:szCs w:val="24"/>
        </w:rPr>
        <w:t>- Cardiovascular</w:t>
      </w:r>
    </w:p>
    <w:p w14:paraId="37DE8B05" w14:textId="77777777" w:rsidR="00315EBE" w:rsidRPr="00A63D12" w:rsidRDefault="00315EBE" w:rsidP="00044343">
      <w:pPr>
        <w:pStyle w:val="NoSpacing"/>
        <w:ind w:left="720"/>
        <w:rPr>
          <w:sz w:val="24"/>
          <w:szCs w:val="24"/>
        </w:rPr>
      </w:pPr>
      <w:r w:rsidRPr="00A63D12">
        <w:rPr>
          <w:sz w:val="24"/>
          <w:szCs w:val="24"/>
        </w:rPr>
        <w:t>- Gastrointestinal</w:t>
      </w:r>
    </w:p>
    <w:p w14:paraId="6F88016D" w14:textId="77777777" w:rsidR="00315EBE" w:rsidRPr="00A63D12" w:rsidRDefault="00972E27" w:rsidP="00044343">
      <w:pPr>
        <w:pStyle w:val="NoSpacing"/>
        <w:ind w:left="720"/>
        <w:rPr>
          <w:sz w:val="24"/>
          <w:szCs w:val="24"/>
        </w:rPr>
      </w:pPr>
      <w:r w:rsidRPr="00A63D12">
        <w:rPr>
          <w:sz w:val="24"/>
          <w:szCs w:val="24"/>
        </w:rPr>
        <w:t>- Genito</w:t>
      </w:r>
      <w:r w:rsidR="00315EBE" w:rsidRPr="00A63D12">
        <w:rPr>
          <w:sz w:val="24"/>
          <w:szCs w:val="24"/>
        </w:rPr>
        <w:t>urinary</w:t>
      </w:r>
    </w:p>
    <w:p w14:paraId="4FAB9ECB" w14:textId="77777777" w:rsidR="00315EBE" w:rsidRPr="00A63D12" w:rsidRDefault="00972E27" w:rsidP="00044343">
      <w:pPr>
        <w:pStyle w:val="NoSpacing"/>
        <w:ind w:left="720"/>
        <w:rPr>
          <w:sz w:val="24"/>
          <w:szCs w:val="24"/>
        </w:rPr>
      </w:pPr>
      <w:r w:rsidRPr="00A63D12">
        <w:rPr>
          <w:sz w:val="24"/>
          <w:szCs w:val="24"/>
        </w:rPr>
        <w:t>- Skin</w:t>
      </w:r>
    </w:p>
    <w:p w14:paraId="05F7B6AE" w14:textId="77777777" w:rsidR="00315EBE" w:rsidRPr="00A63D12" w:rsidRDefault="00315EBE" w:rsidP="00044343">
      <w:pPr>
        <w:pStyle w:val="NoSpacing"/>
        <w:ind w:left="720"/>
        <w:rPr>
          <w:sz w:val="24"/>
          <w:szCs w:val="24"/>
        </w:rPr>
      </w:pPr>
      <w:r w:rsidRPr="00A63D12">
        <w:rPr>
          <w:sz w:val="24"/>
          <w:szCs w:val="24"/>
        </w:rPr>
        <w:t>- Muscle/Skeletal</w:t>
      </w:r>
    </w:p>
    <w:p w14:paraId="0B27D807" w14:textId="77777777" w:rsidR="00315EBE" w:rsidRPr="00A63D12" w:rsidRDefault="00972E27" w:rsidP="00044343">
      <w:pPr>
        <w:pStyle w:val="NoSpacing"/>
        <w:ind w:left="720"/>
        <w:rPr>
          <w:sz w:val="24"/>
          <w:szCs w:val="24"/>
        </w:rPr>
      </w:pPr>
      <w:r w:rsidRPr="00A63D12">
        <w:rPr>
          <w:sz w:val="24"/>
          <w:szCs w:val="24"/>
        </w:rPr>
        <w:t>- Hemato</w:t>
      </w:r>
      <w:r w:rsidR="00315EBE" w:rsidRPr="00A63D12">
        <w:rPr>
          <w:sz w:val="24"/>
          <w:szCs w:val="24"/>
        </w:rPr>
        <w:t>logic</w:t>
      </w:r>
      <w:r w:rsidRPr="00A63D12">
        <w:rPr>
          <w:sz w:val="24"/>
          <w:szCs w:val="24"/>
        </w:rPr>
        <w:t>/Lymphoid</w:t>
      </w:r>
    </w:p>
    <w:p w14:paraId="12973B78" w14:textId="77777777" w:rsidR="00206688" w:rsidRDefault="00315EBE" w:rsidP="00044343">
      <w:pPr>
        <w:pStyle w:val="NoSpacing"/>
        <w:ind w:left="720"/>
        <w:rPr>
          <w:sz w:val="24"/>
          <w:szCs w:val="24"/>
        </w:rPr>
      </w:pPr>
      <w:r w:rsidRPr="00A63D12">
        <w:rPr>
          <w:sz w:val="24"/>
          <w:szCs w:val="24"/>
        </w:rPr>
        <w:t xml:space="preserve">- </w:t>
      </w:r>
      <w:r w:rsidR="00206688" w:rsidRPr="00A63D12">
        <w:rPr>
          <w:sz w:val="24"/>
          <w:szCs w:val="24"/>
        </w:rPr>
        <w:t>Endocrine &amp; Growth</w:t>
      </w:r>
    </w:p>
    <w:p w14:paraId="4ED1238A" w14:textId="77777777" w:rsidR="00044343" w:rsidRPr="00A63D12" w:rsidRDefault="00044343" w:rsidP="00044343">
      <w:pPr>
        <w:pStyle w:val="NoSpacing"/>
        <w:ind w:left="720"/>
        <w:rPr>
          <w:sz w:val="24"/>
          <w:szCs w:val="24"/>
        </w:rPr>
      </w:pPr>
      <w:r w:rsidRPr="00A63D12">
        <w:rPr>
          <w:sz w:val="24"/>
          <w:szCs w:val="24"/>
        </w:rPr>
        <w:t>-  Neurologic</w:t>
      </w:r>
    </w:p>
    <w:p w14:paraId="484D40C5" w14:textId="77777777" w:rsidR="00206688" w:rsidRPr="00A63D12" w:rsidRDefault="00044343" w:rsidP="00044343">
      <w:pPr>
        <w:pStyle w:val="NoSpacing"/>
        <w:ind w:left="720"/>
        <w:rPr>
          <w:sz w:val="24"/>
          <w:szCs w:val="24"/>
        </w:rPr>
      </w:pPr>
      <w:r w:rsidRPr="00A63D12">
        <w:rPr>
          <w:sz w:val="24"/>
          <w:szCs w:val="24"/>
        </w:rPr>
        <w:t>-  Psychiatric</w:t>
      </w:r>
      <w:r w:rsidR="0064576F" w:rsidRPr="00A63D12">
        <w:rPr>
          <w:sz w:val="24"/>
          <w:szCs w:val="24"/>
        </w:rPr>
        <w:tab/>
      </w:r>
      <w:r w:rsidR="0064576F" w:rsidRPr="00A63D12">
        <w:rPr>
          <w:sz w:val="24"/>
          <w:szCs w:val="24"/>
        </w:rPr>
        <w:tab/>
      </w:r>
    </w:p>
    <w:p w14:paraId="56BAA506" w14:textId="77777777" w:rsidR="00315EBE" w:rsidRPr="00A63D12" w:rsidRDefault="0064576F" w:rsidP="00A63D12">
      <w:pPr>
        <w:pStyle w:val="NoSpacing"/>
        <w:rPr>
          <w:sz w:val="24"/>
          <w:szCs w:val="24"/>
        </w:rPr>
      </w:pPr>
      <w:r w:rsidRPr="00A63D12">
        <w:rPr>
          <w:sz w:val="24"/>
          <w:szCs w:val="24"/>
        </w:rPr>
        <w:tab/>
      </w:r>
      <w:r w:rsidRPr="00A63D12">
        <w:rPr>
          <w:sz w:val="24"/>
          <w:szCs w:val="24"/>
        </w:rPr>
        <w:tab/>
      </w:r>
      <w:r w:rsidR="00315EBE" w:rsidRPr="00A63D12">
        <w:rPr>
          <w:sz w:val="24"/>
          <w:szCs w:val="24"/>
        </w:rPr>
        <w:tab/>
      </w:r>
      <w:r w:rsidR="00315EBE" w:rsidRPr="00A63D12">
        <w:rPr>
          <w:sz w:val="24"/>
          <w:szCs w:val="24"/>
        </w:rPr>
        <w:tab/>
      </w:r>
    </w:p>
    <w:p w14:paraId="5159C0C1" w14:textId="77777777" w:rsidR="00315EBE" w:rsidRPr="00044343" w:rsidRDefault="00315EBE" w:rsidP="00A63D12">
      <w:pPr>
        <w:pStyle w:val="NoSpacing"/>
        <w:rPr>
          <w:b/>
          <w:sz w:val="32"/>
          <w:szCs w:val="24"/>
        </w:rPr>
      </w:pPr>
      <w:r w:rsidRPr="00044343">
        <w:rPr>
          <w:b/>
          <w:sz w:val="32"/>
          <w:szCs w:val="24"/>
        </w:rPr>
        <w:t>PHYSICAL EXAMINATION</w:t>
      </w:r>
    </w:p>
    <w:p w14:paraId="7B448354" w14:textId="77777777" w:rsidR="00315EBE" w:rsidRPr="00A63D12" w:rsidRDefault="00315EBE" w:rsidP="00A63D12">
      <w:pPr>
        <w:pStyle w:val="NoSpacing"/>
        <w:rPr>
          <w:sz w:val="24"/>
          <w:szCs w:val="24"/>
        </w:rPr>
      </w:pPr>
      <w:r w:rsidRPr="00A63D12">
        <w:rPr>
          <w:sz w:val="24"/>
          <w:szCs w:val="24"/>
        </w:rPr>
        <w:t xml:space="preserve">All positive physical findings should be recorded and pertinent negative findings to that specific differential diagnosis should also be included in the physical examination.  The following </w:t>
      </w:r>
      <w:r w:rsidR="00387EB8" w:rsidRPr="00A63D12">
        <w:rPr>
          <w:sz w:val="24"/>
          <w:szCs w:val="24"/>
        </w:rPr>
        <w:t>list of physical findings contains</w:t>
      </w:r>
      <w:r w:rsidRPr="00A63D12">
        <w:rPr>
          <w:sz w:val="24"/>
          <w:szCs w:val="24"/>
        </w:rPr>
        <w:t xml:space="preserve"> examples of those things that might be included.</w:t>
      </w:r>
    </w:p>
    <w:p w14:paraId="0E6F17D8" w14:textId="77777777" w:rsidR="00315EBE" w:rsidRPr="00A63D12" w:rsidRDefault="00315EBE" w:rsidP="00A63D12">
      <w:pPr>
        <w:pStyle w:val="NoSpacing"/>
        <w:rPr>
          <w:sz w:val="24"/>
          <w:szCs w:val="24"/>
        </w:rPr>
      </w:pPr>
    </w:p>
    <w:p w14:paraId="56F2635A" w14:textId="77777777" w:rsidR="00315EBE" w:rsidRPr="00A63D12" w:rsidRDefault="00315EBE" w:rsidP="00A63D12">
      <w:pPr>
        <w:pStyle w:val="NoSpacing"/>
        <w:rPr>
          <w:sz w:val="24"/>
          <w:szCs w:val="24"/>
        </w:rPr>
      </w:pPr>
      <w:r w:rsidRPr="00A63D12">
        <w:rPr>
          <w:sz w:val="24"/>
          <w:szCs w:val="24"/>
        </w:rPr>
        <w:t xml:space="preserve">A successful pediatric examination varies with the age of the patient.  Very young infants and neonates are often easiest to examine on the examining table.  From several months to preschool </w:t>
      </w:r>
      <w:proofErr w:type="gramStart"/>
      <w:r w:rsidRPr="00A63D12">
        <w:rPr>
          <w:sz w:val="24"/>
          <w:szCs w:val="24"/>
        </w:rPr>
        <w:t>age</w:t>
      </w:r>
      <w:proofErr w:type="gramEnd"/>
      <w:r w:rsidRPr="00A63D12">
        <w:rPr>
          <w:sz w:val="24"/>
          <w:szCs w:val="24"/>
        </w:rPr>
        <w:t xml:space="preserve"> it is often more effective to have the </w:t>
      </w:r>
      <w:r w:rsidR="00387EB8" w:rsidRPr="00A63D12">
        <w:rPr>
          <w:sz w:val="24"/>
          <w:szCs w:val="24"/>
        </w:rPr>
        <w:t>patients lie</w:t>
      </w:r>
      <w:r w:rsidRPr="00A63D12">
        <w:rPr>
          <w:sz w:val="24"/>
          <w:szCs w:val="24"/>
        </w:rPr>
        <w:t xml:space="preserve"> or sit on the mother</w:t>
      </w:r>
      <w:r w:rsidR="00387EB8" w:rsidRPr="00A63D12">
        <w:rPr>
          <w:sz w:val="24"/>
          <w:szCs w:val="24"/>
        </w:rPr>
        <w:t>’</w:t>
      </w:r>
      <w:r w:rsidRPr="00A63D12">
        <w:rPr>
          <w:sz w:val="24"/>
          <w:szCs w:val="24"/>
        </w:rPr>
        <w:t xml:space="preserve">s lap.  It may be best to interview and examine adolescents without the parents present.  If a parent is not present during the examination a student should have a nurse or the attending physician present at the time of examination or have parental permission to examine the child.  </w:t>
      </w:r>
    </w:p>
    <w:p w14:paraId="2BDA6224" w14:textId="77777777" w:rsidR="00FB7B92" w:rsidRPr="00A63D12" w:rsidRDefault="00FB7B92" w:rsidP="00A63D12">
      <w:pPr>
        <w:pStyle w:val="NoSpacing"/>
        <w:rPr>
          <w:sz w:val="24"/>
          <w:szCs w:val="24"/>
        </w:rPr>
      </w:pPr>
    </w:p>
    <w:p w14:paraId="73F3CEE0" w14:textId="77777777" w:rsidR="00315EBE" w:rsidRPr="00A63D12" w:rsidRDefault="00315EBE" w:rsidP="00A63D12">
      <w:pPr>
        <w:pStyle w:val="NoSpacing"/>
        <w:rPr>
          <w:sz w:val="24"/>
          <w:szCs w:val="24"/>
        </w:rPr>
      </w:pPr>
      <w:r w:rsidRPr="00A63D12">
        <w:rPr>
          <w:sz w:val="24"/>
          <w:szCs w:val="24"/>
        </w:rPr>
        <w:t>Observe the child under ideal circumstances, for example, while in mother</w:t>
      </w:r>
      <w:r w:rsidR="00387EB8" w:rsidRPr="00A63D12">
        <w:rPr>
          <w:sz w:val="24"/>
          <w:szCs w:val="24"/>
        </w:rPr>
        <w:t>’</w:t>
      </w:r>
      <w:r w:rsidRPr="00A63D12">
        <w:rPr>
          <w:sz w:val="24"/>
          <w:szCs w:val="24"/>
        </w:rPr>
        <w:t>s</w:t>
      </w:r>
      <w:r w:rsidR="00206688" w:rsidRPr="00A63D12">
        <w:rPr>
          <w:sz w:val="24"/>
          <w:szCs w:val="24"/>
        </w:rPr>
        <w:t xml:space="preserve"> </w:t>
      </w:r>
      <w:r w:rsidRPr="00A63D12">
        <w:rPr>
          <w:sz w:val="24"/>
          <w:szCs w:val="24"/>
        </w:rPr>
        <w:t xml:space="preserve">lap and leave the more painful and uncomfortable parts of the examination until last, for example, throat and ears. </w:t>
      </w:r>
    </w:p>
    <w:p w14:paraId="6B54525F" w14:textId="77777777" w:rsidR="00315EBE" w:rsidRPr="00A63D12" w:rsidRDefault="00315EBE" w:rsidP="00A63D12">
      <w:pPr>
        <w:pStyle w:val="NoSpacing"/>
        <w:rPr>
          <w:sz w:val="24"/>
          <w:szCs w:val="24"/>
        </w:rPr>
      </w:pPr>
    </w:p>
    <w:p w14:paraId="1CE8EF0A" w14:textId="77777777" w:rsidR="00044343" w:rsidRPr="00044343" w:rsidRDefault="00206688" w:rsidP="00A63D12">
      <w:pPr>
        <w:pStyle w:val="NoSpacing"/>
        <w:rPr>
          <w:b/>
          <w:sz w:val="24"/>
          <w:szCs w:val="24"/>
          <w:u w:val="single"/>
        </w:rPr>
      </w:pPr>
      <w:r w:rsidRPr="00044343">
        <w:rPr>
          <w:b/>
          <w:sz w:val="24"/>
          <w:szCs w:val="24"/>
          <w:u w:val="single"/>
        </w:rPr>
        <w:t xml:space="preserve">Vital Signs:  </w:t>
      </w:r>
    </w:p>
    <w:p w14:paraId="2F271518" w14:textId="77777777" w:rsidR="00206688" w:rsidRPr="00A63D12" w:rsidRDefault="00315EBE" w:rsidP="00A63D12">
      <w:pPr>
        <w:pStyle w:val="NoSpacing"/>
        <w:rPr>
          <w:sz w:val="24"/>
          <w:szCs w:val="24"/>
        </w:rPr>
      </w:pPr>
      <w:r w:rsidRPr="00A63D12">
        <w:rPr>
          <w:sz w:val="24"/>
          <w:szCs w:val="24"/>
        </w:rPr>
        <w:t xml:space="preserve">Record vital signs which include temperature, pulse, respiratory rate, and blood pressure (arm and legs).  Weight, height, and head circumference should be measured, preferably using the metric system, and should include percentiles.  </w:t>
      </w:r>
      <w:r w:rsidR="00B633BB" w:rsidRPr="00A63D12">
        <w:rPr>
          <w:sz w:val="24"/>
          <w:szCs w:val="24"/>
        </w:rPr>
        <w:t xml:space="preserve">Record BMI and percentile for all children 2 years and older.  </w:t>
      </w:r>
      <w:r w:rsidRPr="00A63D12">
        <w:rPr>
          <w:sz w:val="24"/>
          <w:szCs w:val="24"/>
        </w:rPr>
        <w:t>Plot these parameters on a growth chart if not previously done.  Record O</w:t>
      </w:r>
      <w:r w:rsidRPr="00A63D12">
        <w:rPr>
          <w:sz w:val="24"/>
          <w:szCs w:val="24"/>
          <w:vertAlign w:val="subscript"/>
        </w:rPr>
        <w:t xml:space="preserve">2 </w:t>
      </w:r>
      <w:r w:rsidRPr="00A63D12">
        <w:rPr>
          <w:sz w:val="24"/>
          <w:szCs w:val="24"/>
        </w:rPr>
        <w:t xml:space="preserve">saturations and the amount of oxygen delivered if appropriate.  </w:t>
      </w:r>
    </w:p>
    <w:p w14:paraId="096117FB" w14:textId="77777777" w:rsidR="00E82EF9" w:rsidRDefault="00E82EF9" w:rsidP="00A63D12">
      <w:pPr>
        <w:pStyle w:val="NoSpacing"/>
        <w:rPr>
          <w:sz w:val="24"/>
          <w:szCs w:val="24"/>
        </w:rPr>
      </w:pPr>
    </w:p>
    <w:p w14:paraId="6CE1BEFD" w14:textId="77777777" w:rsidR="005F6ADE" w:rsidRPr="005F6ADE" w:rsidRDefault="005F6ADE" w:rsidP="00A63D12">
      <w:pPr>
        <w:pStyle w:val="NoSpacing"/>
        <w:rPr>
          <w:b/>
          <w:sz w:val="24"/>
          <w:szCs w:val="24"/>
          <w:u w:val="single"/>
        </w:rPr>
      </w:pPr>
      <w:r w:rsidRPr="005F6ADE">
        <w:rPr>
          <w:b/>
          <w:sz w:val="24"/>
          <w:szCs w:val="24"/>
          <w:u w:val="single"/>
        </w:rPr>
        <w:lastRenderedPageBreak/>
        <w:t>Exam findings:</w:t>
      </w:r>
    </w:p>
    <w:p w14:paraId="2B68E2B4" w14:textId="77777777" w:rsidR="00315EBE" w:rsidRPr="00A63D12" w:rsidRDefault="00315EBE" w:rsidP="00A63D12">
      <w:pPr>
        <w:pStyle w:val="NoSpacing"/>
        <w:rPr>
          <w:sz w:val="24"/>
          <w:szCs w:val="24"/>
        </w:rPr>
      </w:pPr>
      <w:r w:rsidRPr="00044343">
        <w:rPr>
          <w:b/>
          <w:sz w:val="24"/>
          <w:szCs w:val="24"/>
        </w:rPr>
        <w:t>General Appearance:</w:t>
      </w:r>
      <w:r w:rsidRPr="00A63D12">
        <w:rPr>
          <w:sz w:val="24"/>
          <w:szCs w:val="24"/>
        </w:rPr>
        <w:t xml:space="preserve"> For </w:t>
      </w:r>
      <w:proofErr w:type="gramStart"/>
      <w:r w:rsidRPr="00A63D12">
        <w:rPr>
          <w:sz w:val="24"/>
          <w:szCs w:val="24"/>
        </w:rPr>
        <w:t>example</w:t>
      </w:r>
      <w:proofErr w:type="gramEnd"/>
      <w:r w:rsidRPr="00A63D12">
        <w:rPr>
          <w:sz w:val="24"/>
          <w:szCs w:val="24"/>
        </w:rPr>
        <w:t xml:space="preserve"> any obvious deformities, size appropriate for age, respiratory distress or pain, and hydration and general nutrition status.</w:t>
      </w:r>
    </w:p>
    <w:p w14:paraId="71CDD15B" w14:textId="77777777" w:rsidR="00315EBE" w:rsidRPr="00A63D12" w:rsidRDefault="00315EBE" w:rsidP="00A63D12">
      <w:pPr>
        <w:pStyle w:val="NoSpacing"/>
        <w:rPr>
          <w:sz w:val="24"/>
          <w:szCs w:val="24"/>
        </w:rPr>
      </w:pPr>
    </w:p>
    <w:p w14:paraId="7FE57236" w14:textId="77777777" w:rsidR="00315EBE" w:rsidRPr="00A63D12" w:rsidRDefault="00315EBE" w:rsidP="00A63D12">
      <w:pPr>
        <w:pStyle w:val="NoSpacing"/>
        <w:rPr>
          <w:sz w:val="24"/>
          <w:szCs w:val="24"/>
        </w:rPr>
      </w:pPr>
      <w:r w:rsidRPr="00044343">
        <w:rPr>
          <w:b/>
          <w:sz w:val="24"/>
          <w:szCs w:val="24"/>
        </w:rPr>
        <w:t>Head:</w:t>
      </w:r>
      <w:r w:rsidRPr="00A63D12">
        <w:rPr>
          <w:sz w:val="24"/>
          <w:szCs w:val="24"/>
        </w:rPr>
        <w:t xml:space="preserve"> Normal or abnormal facies and normal or abnormal </w:t>
      </w:r>
      <w:r w:rsidR="00206688" w:rsidRPr="00A63D12">
        <w:rPr>
          <w:sz w:val="24"/>
          <w:szCs w:val="24"/>
        </w:rPr>
        <w:t>head shape</w:t>
      </w:r>
      <w:r w:rsidRPr="00A63D12">
        <w:rPr>
          <w:sz w:val="24"/>
          <w:szCs w:val="24"/>
        </w:rPr>
        <w:t xml:space="preserve">.  </w:t>
      </w:r>
      <w:r w:rsidR="00387EB8" w:rsidRPr="00A63D12">
        <w:rPr>
          <w:sz w:val="24"/>
          <w:szCs w:val="24"/>
        </w:rPr>
        <w:t>Fontanel</w:t>
      </w:r>
      <w:r w:rsidRPr="00A63D12">
        <w:rPr>
          <w:sz w:val="24"/>
          <w:szCs w:val="24"/>
        </w:rPr>
        <w:t xml:space="preserve"> size if open</w:t>
      </w:r>
      <w:r w:rsidR="00206688" w:rsidRPr="00A63D12">
        <w:rPr>
          <w:sz w:val="24"/>
          <w:szCs w:val="24"/>
        </w:rPr>
        <w:t xml:space="preserve"> (anterior and posterior)</w:t>
      </w:r>
      <w:r w:rsidRPr="00A63D12">
        <w:rPr>
          <w:sz w:val="24"/>
          <w:szCs w:val="24"/>
        </w:rPr>
        <w:t>.</w:t>
      </w:r>
    </w:p>
    <w:p w14:paraId="205B8006" w14:textId="77777777" w:rsidR="005A2586" w:rsidRPr="00A63D12" w:rsidRDefault="005A2586" w:rsidP="00A63D12">
      <w:pPr>
        <w:pStyle w:val="NoSpacing"/>
        <w:rPr>
          <w:sz w:val="24"/>
          <w:szCs w:val="24"/>
        </w:rPr>
      </w:pPr>
    </w:p>
    <w:p w14:paraId="714B2A23" w14:textId="77777777" w:rsidR="00315EBE" w:rsidRPr="00A63D12" w:rsidRDefault="00315EBE" w:rsidP="00A63D12">
      <w:pPr>
        <w:pStyle w:val="NoSpacing"/>
        <w:rPr>
          <w:sz w:val="24"/>
          <w:szCs w:val="24"/>
        </w:rPr>
        <w:sectPr w:rsidR="00315EBE" w:rsidRPr="00A63D12">
          <w:type w:val="continuous"/>
          <w:pgSz w:w="12240" w:h="15840"/>
          <w:pgMar w:top="1440" w:right="1440" w:bottom="1440" w:left="1440" w:header="1440" w:footer="1440" w:gutter="0"/>
          <w:cols w:space="720"/>
          <w:noEndnote/>
        </w:sectPr>
      </w:pPr>
    </w:p>
    <w:p w14:paraId="6B9C7740" w14:textId="77777777" w:rsidR="00315EBE" w:rsidRPr="00A63D12" w:rsidRDefault="00315EBE" w:rsidP="00A63D12">
      <w:pPr>
        <w:pStyle w:val="NoSpacing"/>
        <w:rPr>
          <w:sz w:val="24"/>
          <w:szCs w:val="24"/>
        </w:rPr>
      </w:pPr>
      <w:r w:rsidRPr="00044343">
        <w:rPr>
          <w:b/>
          <w:sz w:val="24"/>
          <w:szCs w:val="24"/>
        </w:rPr>
        <w:t>Eyes:</w:t>
      </w:r>
      <w:r w:rsidRPr="00A63D12">
        <w:rPr>
          <w:sz w:val="24"/>
          <w:szCs w:val="24"/>
        </w:rPr>
        <w:t xml:space="preserve"> Include all positive findings on eye examination and include proptosis, sclerae, conjunctivae, st</w:t>
      </w:r>
      <w:r w:rsidR="0097737E" w:rsidRPr="00A63D12">
        <w:rPr>
          <w:sz w:val="24"/>
          <w:szCs w:val="24"/>
        </w:rPr>
        <w:t>rabismus, photophobia, and fundu</w:t>
      </w:r>
      <w:r w:rsidRPr="00A63D12">
        <w:rPr>
          <w:sz w:val="24"/>
          <w:szCs w:val="24"/>
        </w:rPr>
        <w:t>scopic exam.</w:t>
      </w:r>
    </w:p>
    <w:p w14:paraId="6C97B9E0" w14:textId="77777777" w:rsidR="00315EBE" w:rsidRPr="00A63D12" w:rsidRDefault="00315EBE" w:rsidP="00A63D12">
      <w:pPr>
        <w:pStyle w:val="NoSpacing"/>
        <w:rPr>
          <w:sz w:val="24"/>
          <w:szCs w:val="24"/>
        </w:rPr>
      </w:pPr>
    </w:p>
    <w:p w14:paraId="13C2A84F" w14:textId="77777777" w:rsidR="00315EBE" w:rsidRPr="00A63D12" w:rsidRDefault="00315EBE" w:rsidP="00A63D12">
      <w:pPr>
        <w:pStyle w:val="NoSpacing"/>
        <w:rPr>
          <w:sz w:val="24"/>
          <w:szCs w:val="24"/>
        </w:rPr>
      </w:pPr>
      <w:r w:rsidRPr="00044343">
        <w:rPr>
          <w:b/>
          <w:sz w:val="24"/>
          <w:szCs w:val="24"/>
        </w:rPr>
        <w:t>Ears:</w:t>
      </w:r>
      <w:r w:rsidRPr="00A63D12">
        <w:rPr>
          <w:sz w:val="24"/>
          <w:szCs w:val="24"/>
        </w:rPr>
        <w:t xml:space="preserve"> Hearing, </w:t>
      </w:r>
      <w:r w:rsidR="00206688" w:rsidRPr="00A63D12">
        <w:rPr>
          <w:sz w:val="24"/>
          <w:szCs w:val="24"/>
        </w:rPr>
        <w:t xml:space="preserve">external canal, </w:t>
      </w:r>
      <w:r w:rsidRPr="00A63D12">
        <w:rPr>
          <w:sz w:val="24"/>
          <w:szCs w:val="24"/>
        </w:rPr>
        <w:t xml:space="preserve">discharge, </w:t>
      </w:r>
      <w:r w:rsidR="00387EB8" w:rsidRPr="00A63D12">
        <w:rPr>
          <w:sz w:val="24"/>
          <w:szCs w:val="24"/>
        </w:rPr>
        <w:t>tympanic</w:t>
      </w:r>
      <w:r w:rsidRPr="00A63D12">
        <w:rPr>
          <w:sz w:val="24"/>
          <w:szCs w:val="24"/>
        </w:rPr>
        <w:t xml:space="preserve"> membrane appearance.</w:t>
      </w:r>
    </w:p>
    <w:p w14:paraId="2DBFA1C3" w14:textId="77777777" w:rsidR="00315EBE" w:rsidRPr="00A63D12" w:rsidRDefault="00315EBE" w:rsidP="00A63D12">
      <w:pPr>
        <w:pStyle w:val="NoSpacing"/>
        <w:rPr>
          <w:sz w:val="24"/>
          <w:szCs w:val="24"/>
        </w:rPr>
      </w:pPr>
    </w:p>
    <w:p w14:paraId="2BAD7F1F" w14:textId="77777777" w:rsidR="00315EBE" w:rsidRPr="00A63D12" w:rsidRDefault="00315EBE" w:rsidP="00A63D12">
      <w:pPr>
        <w:pStyle w:val="NoSpacing"/>
        <w:rPr>
          <w:sz w:val="24"/>
          <w:szCs w:val="24"/>
        </w:rPr>
      </w:pPr>
      <w:r w:rsidRPr="00044343">
        <w:rPr>
          <w:b/>
          <w:sz w:val="24"/>
          <w:szCs w:val="24"/>
        </w:rPr>
        <w:t>Nose:</w:t>
      </w:r>
      <w:r w:rsidRPr="00A63D12">
        <w:rPr>
          <w:sz w:val="24"/>
          <w:szCs w:val="24"/>
        </w:rPr>
        <w:t xml:space="preserve"> Air movement, mucosa, sept</w:t>
      </w:r>
      <w:r w:rsidR="00206688" w:rsidRPr="00A63D12">
        <w:rPr>
          <w:sz w:val="24"/>
          <w:szCs w:val="24"/>
        </w:rPr>
        <w:t>u</w:t>
      </w:r>
      <w:r w:rsidRPr="00A63D12">
        <w:rPr>
          <w:sz w:val="24"/>
          <w:szCs w:val="24"/>
        </w:rPr>
        <w:t>m, turbinate appearance, perinasal sinus tenderness.</w:t>
      </w:r>
    </w:p>
    <w:p w14:paraId="39F29477" w14:textId="77777777" w:rsidR="005A2586" w:rsidRPr="00A63D12" w:rsidRDefault="005A2586" w:rsidP="00A63D12">
      <w:pPr>
        <w:pStyle w:val="NoSpacing"/>
        <w:rPr>
          <w:sz w:val="24"/>
          <w:szCs w:val="24"/>
        </w:rPr>
      </w:pPr>
    </w:p>
    <w:p w14:paraId="2A3668A8" w14:textId="77777777" w:rsidR="00315EBE" w:rsidRPr="00A63D12" w:rsidRDefault="00315EBE" w:rsidP="00A63D12">
      <w:pPr>
        <w:pStyle w:val="NoSpacing"/>
        <w:rPr>
          <w:sz w:val="24"/>
          <w:szCs w:val="24"/>
        </w:rPr>
      </w:pPr>
      <w:r w:rsidRPr="00044343">
        <w:rPr>
          <w:b/>
          <w:sz w:val="24"/>
          <w:szCs w:val="24"/>
        </w:rPr>
        <w:t>Mouth and Throat:</w:t>
      </w:r>
      <w:r w:rsidRPr="00A63D12">
        <w:rPr>
          <w:sz w:val="24"/>
          <w:szCs w:val="24"/>
        </w:rPr>
        <w:t xml:space="preserve"> Color, dryness, fissure; appearance, teeth </w:t>
      </w:r>
      <w:r w:rsidR="0097737E" w:rsidRPr="00A63D12">
        <w:rPr>
          <w:sz w:val="24"/>
          <w:szCs w:val="24"/>
        </w:rPr>
        <w:t>–</w:t>
      </w:r>
      <w:r w:rsidRPr="00A63D12">
        <w:rPr>
          <w:sz w:val="24"/>
          <w:szCs w:val="24"/>
        </w:rPr>
        <w:t xml:space="preserve"> number</w:t>
      </w:r>
      <w:r w:rsidR="0097737E" w:rsidRPr="00A63D12">
        <w:rPr>
          <w:sz w:val="24"/>
          <w:szCs w:val="24"/>
        </w:rPr>
        <w:t>,</w:t>
      </w:r>
      <w:r w:rsidRPr="00A63D12">
        <w:rPr>
          <w:sz w:val="24"/>
          <w:szCs w:val="24"/>
        </w:rPr>
        <w:t xml:space="preserve"> </w:t>
      </w:r>
      <w:r w:rsidR="0097737E" w:rsidRPr="00A63D12">
        <w:rPr>
          <w:sz w:val="24"/>
          <w:szCs w:val="24"/>
        </w:rPr>
        <w:t xml:space="preserve">presence of </w:t>
      </w:r>
      <w:r w:rsidRPr="00A63D12">
        <w:rPr>
          <w:sz w:val="24"/>
          <w:szCs w:val="24"/>
        </w:rPr>
        <w:t>caries, gum - color and hypertrophy, epiglottis - appearance, tonsils - size and appearance.</w:t>
      </w:r>
    </w:p>
    <w:p w14:paraId="0459BD31" w14:textId="77777777" w:rsidR="00315EBE" w:rsidRPr="00A63D12" w:rsidRDefault="00315EBE" w:rsidP="00A63D12">
      <w:pPr>
        <w:pStyle w:val="NoSpacing"/>
        <w:rPr>
          <w:sz w:val="24"/>
          <w:szCs w:val="24"/>
        </w:rPr>
      </w:pPr>
    </w:p>
    <w:p w14:paraId="01BBB135" w14:textId="77777777" w:rsidR="00315EBE" w:rsidRPr="00A63D12" w:rsidRDefault="00315EBE" w:rsidP="00A63D12">
      <w:pPr>
        <w:pStyle w:val="NoSpacing"/>
        <w:rPr>
          <w:sz w:val="24"/>
          <w:szCs w:val="24"/>
        </w:rPr>
      </w:pPr>
      <w:r w:rsidRPr="00044343">
        <w:rPr>
          <w:b/>
          <w:sz w:val="24"/>
          <w:szCs w:val="24"/>
        </w:rPr>
        <w:t>Neck:</w:t>
      </w:r>
      <w:r w:rsidRPr="00A63D12">
        <w:rPr>
          <w:sz w:val="24"/>
          <w:szCs w:val="24"/>
        </w:rPr>
        <w:t xml:space="preserve"> Flexibility, masses.  Thyroid - size.</w:t>
      </w:r>
    </w:p>
    <w:p w14:paraId="1889FEC5" w14:textId="77777777" w:rsidR="00315EBE" w:rsidRPr="00A63D12" w:rsidRDefault="00315EBE" w:rsidP="00A63D12">
      <w:pPr>
        <w:pStyle w:val="NoSpacing"/>
        <w:rPr>
          <w:sz w:val="24"/>
          <w:szCs w:val="24"/>
        </w:rPr>
      </w:pPr>
    </w:p>
    <w:p w14:paraId="00FF8E1C" w14:textId="77777777" w:rsidR="00315EBE" w:rsidRPr="00A63D12" w:rsidRDefault="00315EBE" w:rsidP="00A63D12">
      <w:pPr>
        <w:pStyle w:val="NoSpacing"/>
        <w:rPr>
          <w:sz w:val="24"/>
          <w:szCs w:val="24"/>
        </w:rPr>
      </w:pPr>
      <w:r w:rsidRPr="00044343">
        <w:rPr>
          <w:b/>
          <w:sz w:val="24"/>
          <w:szCs w:val="24"/>
        </w:rPr>
        <w:t>Lymph node:</w:t>
      </w:r>
      <w:r w:rsidRPr="00A63D12">
        <w:rPr>
          <w:sz w:val="24"/>
          <w:szCs w:val="24"/>
        </w:rPr>
        <w:t xml:space="preserve"> If abnormal in size or texture record location, consistency, tenderness, size in centimeters.</w:t>
      </w:r>
    </w:p>
    <w:p w14:paraId="66FB77AD" w14:textId="77777777" w:rsidR="00315EBE" w:rsidRPr="00A63D12" w:rsidRDefault="00315EBE" w:rsidP="00A63D12">
      <w:pPr>
        <w:pStyle w:val="NoSpacing"/>
        <w:rPr>
          <w:sz w:val="24"/>
          <w:szCs w:val="24"/>
        </w:rPr>
      </w:pPr>
    </w:p>
    <w:p w14:paraId="582B07D5" w14:textId="77777777" w:rsidR="00315EBE" w:rsidRPr="00A63D12" w:rsidRDefault="00315EBE" w:rsidP="00A63D12">
      <w:pPr>
        <w:pStyle w:val="NoSpacing"/>
        <w:rPr>
          <w:sz w:val="24"/>
          <w:szCs w:val="24"/>
        </w:rPr>
      </w:pPr>
      <w:r w:rsidRPr="00044343">
        <w:rPr>
          <w:b/>
          <w:sz w:val="24"/>
          <w:szCs w:val="24"/>
        </w:rPr>
        <w:t>Spine:</w:t>
      </w:r>
      <w:r w:rsidRPr="00A63D12">
        <w:rPr>
          <w:sz w:val="24"/>
          <w:szCs w:val="24"/>
        </w:rPr>
        <w:t xml:space="preserve"> Scoliosis, mobility, tenderness.</w:t>
      </w:r>
    </w:p>
    <w:p w14:paraId="05D84F79" w14:textId="77777777" w:rsidR="00315EBE" w:rsidRPr="00A63D12" w:rsidRDefault="00315EBE" w:rsidP="00A63D12">
      <w:pPr>
        <w:pStyle w:val="NoSpacing"/>
        <w:rPr>
          <w:sz w:val="24"/>
          <w:szCs w:val="24"/>
        </w:rPr>
      </w:pPr>
    </w:p>
    <w:p w14:paraId="566D874F" w14:textId="77777777" w:rsidR="00315EBE" w:rsidRPr="00A63D12" w:rsidRDefault="00315EBE" w:rsidP="00A63D12">
      <w:pPr>
        <w:pStyle w:val="NoSpacing"/>
        <w:rPr>
          <w:sz w:val="24"/>
          <w:szCs w:val="24"/>
        </w:rPr>
      </w:pPr>
      <w:r w:rsidRPr="00044343">
        <w:rPr>
          <w:b/>
          <w:sz w:val="24"/>
          <w:szCs w:val="24"/>
        </w:rPr>
        <w:t>Thorax:</w:t>
      </w:r>
      <w:r w:rsidRPr="00A63D12">
        <w:rPr>
          <w:sz w:val="24"/>
          <w:szCs w:val="24"/>
        </w:rPr>
        <w:t xml:space="preserve"> Appearance and contour, respiratory rate and effort, regularity of breathing, symmetrical chest movement, character of respirations such as retractions.</w:t>
      </w:r>
    </w:p>
    <w:p w14:paraId="42ECBDF0" w14:textId="77777777" w:rsidR="00315EBE" w:rsidRPr="00A63D12" w:rsidRDefault="00315EBE" w:rsidP="00A63D12">
      <w:pPr>
        <w:pStyle w:val="NoSpacing"/>
        <w:rPr>
          <w:sz w:val="24"/>
          <w:szCs w:val="24"/>
        </w:rPr>
      </w:pPr>
    </w:p>
    <w:p w14:paraId="0F3F6AAB" w14:textId="77777777" w:rsidR="00315EBE" w:rsidRPr="00A63D12" w:rsidRDefault="00315EBE" w:rsidP="00A63D12">
      <w:pPr>
        <w:pStyle w:val="NoSpacing"/>
        <w:rPr>
          <w:sz w:val="24"/>
          <w:szCs w:val="24"/>
        </w:rPr>
      </w:pPr>
      <w:r w:rsidRPr="00044343">
        <w:rPr>
          <w:b/>
          <w:sz w:val="24"/>
          <w:szCs w:val="24"/>
        </w:rPr>
        <w:t>Lungs:</w:t>
      </w:r>
      <w:r w:rsidRPr="00A63D12">
        <w:rPr>
          <w:sz w:val="24"/>
          <w:szCs w:val="24"/>
        </w:rPr>
        <w:t xml:space="preserve">   Percussion, palpation, fremitus, auscultation.</w:t>
      </w:r>
    </w:p>
    <w:p w14:paraId="0EEBEABB" w14:textId="77777777" w:rsidR="00315EBE" w:rsidRPr="00A63D12" w:rsidRDefault="00315EBE" w:rsidP="00A63D12">
      <w:pPr>
        <w:pStyle w:val="NoSpacing"/>
        <w:rPr>
          <w:sz w:val="24"/>
          <w:szCs w:val="24"/>
        </w:rPr>
      </w:pPr>
    </w:p>
    <w:p w14:paraId="0B98BBCA" w14:textId="77777777" w:rsidR="00315EBE" w:rsidRPr="00044343" w:rsidRDefault="00315EBE" w:rsidP="00A63D12">
      <w:pPr>
        <w:pStyle w:val="NoSpacing"/>
        <w:rPr>
          <w:b/>
          <w:sz w:val="24"/>
          <w:szCs w:val="24"/>
        </w:rPr>
      </w:pPr>
      <w:r w:rsidRPr="00044343">
        <w:rPr>
          <w:b/>
          <w:sz w:val="24"/>
          <w:szCs w:val="24"/>
        </w:rPr>
        <w:t xml:space="preserve">Cardiovascular:  </w:t>
      </w:r>
    </w:p>
    <w:p w14:paraId="7D68DC2B" w14:textId="77777777" w:rsidR="00315EBE" w:rsidRPr="00A63D12" w:rsidRDefault="00315EBE" w:rsidP="00A63D12">
      <w:pPr>
        <w:pStyle w:val="NoSpacing"/>
        <w:rPr>
          <w:sz w:val="24"/>
          <w:szCs w:val="24"/>
        </w:rPr>
      </w:pPr>
      <w:r w:rsidRPr="00A63D12">
        <w:rPr>
          <w:sz w:val="24"/>
          <w:szCs w:val="24"/>
        </w:rPr>
        <w:t xml:space="preserve">- Inspection, precordial bulge, apical heave, auscultation, rhythm, </w:t>
      </w:r>
      <w:proofErr w:type="gramStart"/>
      <w:r w:rsidRPr="00A63D12">
        <w:rPr>
          <w:sz w:val="24"/>
          <w:szCs w:val="24"/>
        </w:rPr>
        <w:t>character</w:t>
      </w:r>
      <w:proofErr w:type="gramEnd"/>
      <w:r w:rsidRPr="00A63D12">
        <w:rPr>
          <w:sz w:val="24"/>
          <w:szCs w:val="24"/>
        </w:rPr>
        <w:t xml:space="preserve"> and    </w:t>
      </w:r>
      <w:r w:rsidR="005A2586" w:rsidRPr="00A63D12">
        <w:rPr>
          <w:sz w:val="24"/>
          <w:szCs w:val="24"/>
        </w:rPr>
        <w:t xml:space="preserve">    </w:t>
      </w:r>
      <w:r w:rsidRPr="00A63D12">
        <w:rPr>
          <w:sz w:val="24"/>
          <w:szCs w:val="24"/>
        </w:rPr>
        <w:t>quality of sounds.</w:t>
      </w:r>
    </w:p>
    <w:p w14:paraId="3AD348C5" w14:textId="77777777" w:rsidR="00315EBE" w:rsidRPr="00A63D12" w:rsidRDefault="00315EBE" w:rsidP="00A63D12">
      <w:pPr>
        <w:pStyle w:val="NoSpacing"/>
        <w:rPr>
          <w:sz w:val="24"/>
          <w:szCs w:val="24"/>
        </w:rPr>
      </w:pPr>
      <w:r w:rsidRPr="00A63D12">
        <w:rPr>
          <w:sz w:val="24"/>
          <w:szCs w:val="24"/>
        </w:rPr>
        <w:t>- Palpation: PMI, thrills, heaves.</w:t>
      </w:r>
    </w:p>
    <w:p w14:paraId="569B7DD0" w14:textId="77777777" w:rsidR="00315EBE" w:rsidRPr="00A63D12" w:rsidRDefault="00315EBE" w:rsidP="00A63D12">
      <w:pPr>
        <w:pStyle w:val="NoSpacing"/>
        <w:rPr>
          <w:sz w:val="24"/>
          <w:szCs w:val="24"/>
        </w:rPr>
      </w:pPr>
      <w:r w:rsidRPr="00A63D12">
        <w:rPr>
          <w:sz w:val="24"/>
          <w:szCs w:val="24"/>
        </w:rPr>
        <w:t xml:space="preserve">- Auscultation: quality and intensity of heart sounds, murmurs, for </w:t>
      </w:r>
      <w:proofErr w:type="gramStart"/>
      <w:r w:rsidRPr="00A63D12">
        <w:rPr>
          <w:sz w:val="24"/>
          <w:szCs w:val="24"/>
        </w:rPr>
        <w:t xml:space="preserve">example, </w:t>
      </w:r>
      <w:r w:rsidR="005A2586" w:rsidRPr="00A63D12">
        <w:rPr>
          <w:sz w:val="24"/>
          <w:szCs w:val="24"/>
        </w:rPr>
        <w:t xml:space="preserve">  </w:t>
      </w:r>
      <w:proofErr w:type="gramEnd"/>
      <w:r w:rsidR="005A2586" w:rsidRPr="00A63D12">
        <w:rPr>
          <w:sz w:val="24"/>
          <w:szCs w:val="24"/>
        </w:rPr>
        <w:t xml:space="preserve">     </w:t>
      </w:r>
      <w:r w:rsidRPr="00A63D12">
        <w:rPr>
          <w:sz w:val="24"/>
          <w:szCs w:val="24"/>
        </w:rPr>
        <w:t>timing, duration, intensity, location, radiation.</w:t>
      </w:r>
      <w:r w:rsidRPr="00A63D12">
        <w:rPr>
          <w:sz w:val="24"/>
          <w:szCs w:val="24"/>
        </w:rPr>
        <w:tab/>
      </w:r>
    </w:p>
    <w:p w14:paraId="26368302" w14:textId="77777777" w:rsidR="00315EBE" w:rsidRPr="00A63D12" w:rsidRDefault="00315EBE" w:rsidP="00A63D12">
      <w:pPr>
        <w:pStyle w:val="NoSpacing"/>
        <w:rPr>
          <w:sz w:val="24"/>
          <w:szCs w:val="24"/>
        </w:rPr>
      </w:pPr>
      <w:r w:rsidRPr="00A63D12">
        <w:rPr>
          <w:sz w:val="24"/>
          <w:szCs w:val="24"/>
        </w:rPr>
        <w:t xml:space="preserve">- Pulses: radial and femoral pulses, </w:t>
      </w:r>
      <w:proofErr w:type="gramStart"/>
      <w:r w:rsidRPr="00A63D12">
        <w:rPr>
          <w:sz w:val="24"/>
          <w:szCs w:val="24"/>
        </w:rPr>
        <w:t>rate</w:t>
      </w:r>
      <w:proofErr w:type="gramEnd"/>
      <w:r w:rsidRPr="00A63D12">
        <w:rPr>
          <w:sz w:val="24"/>
          <w:szCs w:val="24"/>
        </w:rPr>
        <w:t xml:space="preserve"> and rhythm.</w:t>
      </w:r>
    </w:p>
    <w:p w14:paraId="144CB387" w14:textId="77777777" w:rsidR="00A63D12" w:rsidRPr="00A63D12" w:rsidRDefault="00A63D12" w:rsidP="00A63D12">
      <w:pPr>
        <w:pStyle w:val="NoSpacing"/>
        <w:rPr>
          <w:sz w:val="24"/>
          <w:szCs w:val="24"/>
        </w:rPr>
      </w:pPr>
    </w:p>
    <w:p w14:paraId="5D9006AD" w14:textId="77777777" w:rsidR="00315EBE" w:rsidRPr="00044343" w:rsidRDefault="00315EBE" w:rsidP="00A63D12">
      <w:pPr>
        <w:pStyle w:val="NoSpacing"/>
        <w:rPr>
          <w:b/>
          <w:sz w:val="24"/>
          <w:szCs w:val="24"/>
        </w:rPr>
      </w:pPr>
      <w:r w:rsidRPr="00044343">
        <w:rPr>
          <w:b/>
          <w:sz w:val="24"/>
          <w:szCs w:val="24"/>
        </w:rPr>
        <w:t>Abdomen:</w:t>
      </w:r>
    </w:p>
    <w:p w14:paraId="795D035F" w14:textId="77777777" w:rsidR="00315EBE" w:rsidRPr="00A63D12" w:rsidRDefault="00315EBE" w:rsidP="00A63D12">
      <w:pPr>
        <w:pStyle w:val="NoSpacing"/>
        <w:rPr>
          <w:sz w:val="24"/>
          <w:szCs w:val="24"/>
        </w:rPr>
      </w:pPr>
      <w:r w:rsidRPr="00A63D12">
        <w:rPr>
          <w:sz w:val="24"/>
          <w:szCs w:val="24"/>
        </w:rPr>
        <w:t>- Inspection, contour, umbilicus, distention, veins, visible peristalsis, hernia.</w:t>
      </w:r>
    </w:p>
    <w:p w14:paraId="00573C44" w14:textId="77777777" w:rsidR="00315EBE" w:rsidRPr="00A63D12" w:rsidRDefault="00315EBE" w:rsidP="00A63D12">
      <w:pPr>
        <w:pStyle w:val="NoSpacing"/>
        <w:rPr>
          <w:sz w:val="24"/>
          <w:szCs w:val="24"/>
        </w:rPr>
      </w:pPr>
      <w:r w:rsidRPr="00A63D12">
        <w:rPr>
          <w:sz w:val="24"/>
          <w:szCs w:val="24"/>
        </w:rPr>
        <w:t>- Percussion: fluid wave, shifting dullness, ty</w:t>
      </w:r>
      <w:r w:rsidR="00641C7B" w:rsidRPr="00A63D12">
        <w:rPr>
          <w:sz w:val="24"/>
          <w:szCs w:val="24"/>
        </w:rPr>
        <w:t>mpany, liver size, spleen size,</w:t>
      </w:r>
    </w:p>
    <w:p w14:paraId="2DAFADC8" w14:textId="77777777" w:rsidR="00641C7B" w:rsidRPr="00A63D12" w:rsidRDefault="00641C7B" w:rsidP="00A63D12">
      <w:pPr>
        <w:pStyle w:val="NoSpacing"/>
        <w:rPr>
          <w:sz w:val="24"/>
          <w:szCs w:val="24"/>
        </w:rPr>
      </w:pPr>
      <w:r w:rsidRPr="00A63D12">
        <w:rPr>
          <w:sz w:val="24"/>
          <w:szCs w:val="24"/>
        </w:rPr>
        <w:t xml:space="preserve">   </w:t>
      </w:r>
      <w:r w:rsidR="0097737E" w:rsidRPr="00A63D12">
        <w:rPr>
          <w:sz w:val="24"/>
          <w:szCs w:val="24"/>
        </w:rPr>
        <w:t>Costo</w:t>
      </w:r>
      <w:r w:rsidR="00387EB8" w:rsidRPr="00A63D12">
        <w:rPr>
          <w:sz w:val="24"/>
          <w:szCs w:val="24"/>
        </w:rPr>
        <w:t>vertebral</w:t>
      </w:r>
      <w:r w:rsidRPr="00A63D12">
        <w:rPr>
          <w:sz w:val="24"/>
          <w:szCs w:val="24"/>
        </w:rPr>
        <w:t xml:space="preserve"> angle</w:t>
      </w:r>
      <w:r w:rsidR="00F37EF2" w:rsidRPr="00A63D12">
        <w:rPr>
          <w:sz w:val="24"/>
          <w:szCs w:val="24"/>
        </w:rPr>
        <w:t xml:space="preserve"> tenderness, abnormal masses.</w:t>
      </w:r>
    </w:p>
    <w:p w14:paraId="47AAAA86" w14:textId="77777777" w:rsidR="00E82EF9" w:rsidRPr="00A63D12" w:rsidRDefault="00315EBE" w:rsidP="00A63D12">
      <w:pPr>
        <w:pStyle w:val="NoSpacing"/>
        <w:rPr>
          <w:sz w:val="24"/>
          <w:szCs w:val="24"/>
        </w:rPr>
      </w:pPr>
      <w:r w:rsidRPr="00A63D12">
        <w:rPr>
          <w:sz w:val="24"/>
          <w:szCs w:val="24"/>
        </w:rPr>
        <w:t>- Palpation: tenderness, rebound, guarding, masses.</w:t>
      </w:r>
    </w:p>
    <w:p w14:paraId="795CA8DF" w14:textId="77777777" w:rsidR="00B633BB" w:rsidRPr="00A63D12" w:rsidRDefault="00B633BB" w:rsidP="00A63D12">
      <w:pPr>
        <w:pStyle w:val="NoSpacing"/>
        <w:rPr>
          <w:sz w:val="24"/>
          <w:szCs w:val="24"/>
        </w:rPr>
      </w:pPr>
    </w:p>
    <w:p w14:paraId="72C77D2D" w14:textId="77777777" w:rsidR="00315EBE" w:rsidRPr="00A63D12" w:rsidRDefault="00315EBE" w:rsidP="00A63D12">
      <w:pPr>
        <w:pStyle w:val="NoSpacing"/>
        <w:rPr>
          <w:sz w:val="24"/>
          <w:szCs w:val="24"/>
        </w:rPr>
      </w:pPr>
      <w:r w:rsidRPr="00044343">
        <w:rPr>
          <w:b/>
          <w:sz w:val="24"/>
          <w:szCs w:val="24"/>
        </w:rPr>
        <w:t>Genitalia:</w:t>
      </w:r>
      <w:r w:rsidR="00A63D12" w:rsidRPr="00A63D12">
        <w:rPr>
          <w:sz w:val="24"/>
          <w:szCs w:val="24"/>
        </w:rPr>
        <w:t xml:space="preserve"> (as indicated, take your cue from the attending)</w:t>
      </w:r>
    </w:p>
    <w:p w14:paraId="6A1A2573" w14:textId="77777777" w:rsidR="00206688" w:rsidRPr="00A63D12" w:rsidRDefault="00315EBE" w:rsidP="00A63D12">
      <w:pPr>
        <w:pStyle w:val="NoSpacing"/>
        <w:rPr>
          <w:sz w:val="24"/>
          <w:szCs w:val="24"/>
        </w:rPr>
      </w:pPr>
      <w:r w:rsidRPr="00A63D12">
        <w:rPr>
          <w:sz w:val="24"/>
          <w:szCs w:val="24"/>
        </w:rPr>
        <w:lastRenderedPageBreak/>
        <w:t>Record Tanner Stage</w:t>
      </w:r>
    </w:p>
    <w:p w14:paraId="081BA198" w14:textId="77777777" w:rsidR="00315EBE" w:rsidRPr="00A63D12" w:rsidRDefault="00315EBE" w:rsidP="00A63D12">
      <w:pPr>
        <w:pStyle w:val="NoSpacing"/>
        <w:rPr>
          <w:sz w:val="24"/>
          <w:szCs w:val="24"/>
        </w:rPr>
      </w:pPr>
      <w:r w:rsidRPr="00A63D12">
        <w:rPr>
          <w:sz w:val="24"/>
          <w:szCs w:val="24"/>
        </w:rPr>
        <w:t>- Male: circumcised, testes - appearance and size, hydrocele - presence hernia.</w:t>
      </w:r>
    </w:p>
    <w:p w14:paraId="2712FE84" w14:textId="77777777" w:rsidR="0097737E" w:rsidRPr="00A63D12" w:rsidRDefault="00315EBE" w:rsidP="00A63D12">
      <w:pPr>
        <w:pStyle w:val="NoSpacing"/>
        <w:rPr>
          <w:sz w:val="24"/>
          <w:szCs w:val="24"/>
        </w:rPr>
      </w:pPr>
      <w:r w:rsidRPr="00A63D12">
        <w:rPr>
          <w:sz w:val="24"/>
          <w:szCs w:val="24"/>
        </w:rPr>
        <w:t>- Female: external genitalia, appearance of vulva, clitoris, hymen.</w:t>
      </w:r>
    </w:p>
    <w:p w14:paraId="1EBACD92" w14:textId="77777777" w:rsidR="00315EBE" w:rsidRPr="00A63D12" w:rsidRDefault="00315EBE" w:rsidP="00A63D12">
      <w:pPr>
        <w:pStyle w:val="NoSpacing"/>
        <w:rPr>
          <w:sz w:val="24"/>
          <w:szCs w:val="24"/>
        </w:rPr>
      </w:pPr>
    </w:p>
    <w:p w14:paraId="7F6D15AE" w14:textId="77777777" w:rsidR="00315EBE" w:rsidRPr="00A63D12" w:rsidRDefault="00315EBE" w:rsidP="00A63D12">
      <w:pPr>
        <w:pStyle w:val="NoSpacing"/>
        <w:rPr>
          <w:sz w:val="24"/>
          <w:szCs w:val="24"/>
        </w:rPr>
        <w:sectPr w:rsidR="00315EBE" w:rsidRPr="00A63D12">
          <w:type w:val="continuous"/>
          <w:pgSz w:w="12240" w:h="15840"/>
          <w:pgMar w:top="1440" w:right="1440" w:bottom="1440" w:left="1440" w:header="1440" w:footer="1440" w:gutter="0"/>
          <w:cols w:space="720"/>
          <w:noEndnote/>
        </w:sectPr>
      </w:pPr>
    </w:p>
    <w:p w14:paraId="16E5A488" w14:textId="77777777" w:rsidR="00315EBE" w:rsidRPr="00044343" w:rsidRDefault="00315EBE" w:rsidP="00A63D12">
      <w:pPr>
        <w:pStyle w:val="NoSpacing"/>
        <w:rPr>
          <w:b/>
          <w:sz w:val="24"/>
          <w:szCs w:val="24"/>
        </w:rPr>
      </w:pPr>
      <w:r w:rsidRPr="00044343">
        <w:rPr>
          <w:b/>
          <w:sz w:val="24"/>
          <w:szCs w:val="24"/>
        </w:rPr>
        <w:t>Breasts:</w:t>
      </w:r>
    </w:p>
    <w:p w14:paraId="02E5B3AD" w14:textId="77777777" w:rsidR="00315EBE" w:rsidRPr="00A63D12" w:rsidRDefault="00315EBE" w:rsidP="00A63D12">
      <w:pPr>
        <w:pStyle w:val="NoSpacing"/>
        <w:rPr>
          <w:sz w:val="24"/>
          <w:szCs w:val="24"/>
        </w:rPr>
      </w:pPr>
      <w:r w:rsidRPr="00A63D12">
        <w:rPr>
          <w:sz w:val="24"/>
          <w:szCs w:val="24"/>
        </w:rPr>
        <w:t>Tanner Stage</w:t>
      </w:r>
    </w:p>
    <w:p w14:paraId="412AA527" w14:textId="77777777" w:rsidR="005A2586" w:rsidRPr="00A63D12" w:rsidRDefault="005A2586" w:rsidP="00A63D12">
      <w:pPr>
        <w:pStyle w:val="NoSpacing"/>
        <w:rPr>
          <w:sz w:val="24"/>
          <w:szCs w:val="24"/>
        </w:rPr>
      </w:pPr>
    </w:p>
    <w:p w14:paraId="1C0E9094" w14:textId="77777777" w:rsidR="00315EBE" w:rsidRPr="00044343" w:rsidRDefault="00315EBE" w:rsidP="00A63D12">
      <w:pPr>
        <w:pStyle w:val="NoSpacing"/>
        <w:rPr>
          <w:b/>
          <w:sz w:val="24"/>
          <w:szCs w:val="24"/>
        </w:rPr>
      </w:pPr>
      <w:r w:rsidRPr="00044343">
        <w:rPr>
          <w:b/>
          <w:sz w:val="24"/>
          <w:szCs w:val="24"/>
        </w:rPr>
        <w:t>Rectal</w:t>
      </w:r>
      <w:r w:rsidR="00641C7B" w:rsidRPr="00044343">
        <w:rPr>
          <w:b/>
          <w:sz w:val="24"/>
          <w:szCs w:val="24"/>
        </w:rPr>
        <w:t xml:space="preserve"> (only</w:t>
      </w:r>
      <w:r w:rsidR="00206688" w:rsidRPr="00044343">
        <w:rPr>
          <w:b/>
          <w:sz w:val="24"/>
          <w:szCs w:val="24"/>
        </w:rPr>
        <w:t xml:space="preserve"> if indicated):</w:t>
      </w:r>
    </w:p>
    <w:p w14:paraId="75CD4C36" w14:textId="77777777" w:rsidR="00315EBE" w:rsidRPr="00A63D12" w:rsidRDefault="00315EBE" w:rsidP="00A63D12">
      <w:pPr>
        <w:pStyle w:val="NoSpacing"/>
        <w:rPr>
          <w:sz w:val="24"/>
          <w:szCs w:val="24"/>
        </w:rPr>
      </w:pPr>
      <w:r w:rsidRPr="00A63D12">
        <w:rPr>
          <w:sz w:val="24"/>
          <w:szCs w:val="24"/>
        </w:rPr>
        <w:t>Fissures, hemorrhoids, prolapse, sphincter tone, stool in ampulla, abnormal masses.</w:t>
      </w:r>
    </w:p>
    <w:p w14:paraId="5FF1BAA3" w14:textId="77777777" w:rsidR="00315EBE" w:rsidRPr="00A63D12" w:rsidRDefault="00315EBE" w:rsidP="00A63D12">
      <w:pPr>
        <w:pStyle w:val="NoSpacing"/>
        <w:rPr>
          <w:sz w:val="24"/>
          <w:szCs w:val="24"/>
        </w:rPr>
      </w:pPr>
    </w:p>
    <w:p w14:paraId="5791E557" w14:textId="77777777" w:rsidR="00315EBE" w:rsidRPr="00044343" w:rsidRDefault="00315EBE" w:rsidP="00A63D12">
      <w:pPr>
        <w:pStyle w:val="NoSpacing"/>
        <w:rPr>
          <w:b/>
          <w:sz w:val="24"/>
          <w:szCs w:val="24"/>
        </w:rPr>
      </w:pPr>
      <w:r w:rsidRPr="00044343">
        <w:rPr>
          <w:b/>
          <w:sz w:val="24"/>
          <w:szCs w:val="24"/>
        </w:rPr>
        <w:t>Skin:</w:t>
      </w:r>
    </w:p>
    <w:p w14:paraId="13182A8D" w14:textId="77777777" w:rsidR="00315EBE" w:rsidRPr="00A63D12" w:rsidRDefault="00315EBE" w:rsidP="00A63D12">
      <w:pPr>
        <w:pStyle w:val="NoSpacing"/>
        <w:rPr>
          <w:sz w:val="24"/>
          <w:szCs w:val="24"/>
        </w:rPr>
      </w:pPr>
      <w:r w:rsidRPr="00A63D12">
        <w:rPr>
          <w:sz w:val="24"/>
          <w:szCs w:val="24"/>
        </w:rPr>
        <w:t xml:space="preserve">Texture, color, turgor, temperature, moisture, icterus, cyanosis, eruptions, lesions, scars, ecchymoses, petechiae, spider nevi, desquamation, hemangiomata, </w:t>
      </w:r>
      <w:r w:rsidR="00072BBD" w:rsidRPr="00A63D12">
        <w:rPr>
          <w:sz w:val="24"/>
          <w:szCs w:val="24"/>
        </w:rPr>
        <w:t>slate-grey</w:t>
      </w:r>
      <w:r w:rsidRPr="00A63D12">
        <w:rPr>
          <w:sz w:val="24"/>
          <w:szCs w:val="24"/>
        </w:rPr>
        <w:t xml:space="preserve"> spots</w:t>
      </w:r>
      <w:r w:rsidR="00072BBD" w:rsidRPr="00A63D12">
        <w:rPr>
          <w:sz w:val="24"/>
          <w:szCs w:val="24"/>
        </w:rPr>
        <w:t xml:space="preserve"> (dermal melanosis)</w:t>
      </w:r>
      <w:r w:rsidRPr="00A63D12">
        <w:rPr>
          <w:sz w:val="24"/>
          <w:szCs w:val="24"/>
        </w:rPr>
        <w:t>, nevi.</w:t>
      </w:r>
    </w:p>
    <w:p w14:paraId="212524F0" w14:textId="77777777" w:rsidR="00315EBE" w:rsidRPr="00A63D12" w:rsidRDefault="00315EBE" w:rsidP="00A63D12">
      <w:pPr>
        <w:pStyle w:val="NoSpacing"/>
        <w:rPr>
          <w:sz w:val="24"/>
          <w:szCs w:val="24"/>
        </w:rPr>
      </w:pPr>
    </w:p>
    <w:p w14:paraId="2906CA21" w14:textId="77777777" w:rsidR="00315EBE" w:rsidRPr="00044343" w:rsidRDefault="00315EBE" w:rsidP="00A63D12">
      <w:pPr>
        <w:pStyle w:val="NoSpacing"/>
        <w:rPr>
          <w:b/>
          <w:sz w:val="24"/>
          <w:szCs w:val="24"/>
        </w:rPr>
      </w:pPr>
      <w:r w:rsidRPr="00044343">
        <w:rPr>
          <w:b/>
          <w:sz w:val="24"/>
          <w:szCs w:val="24"/>
        </w:rPr>
        <w:t>Extremities:</w:t>
      </w:r>
    </w:p>
    <w:p w14:paraId="04851DA6" w14:textId="77777777" w:rsidR="00315EBE" w:rsidRPr="00A63D12" w:rsidRDefault="00315EBE" w:rsidP="00A63D12">
      <w:pPr>
        <w:pStyle w:val="NoSpacing"/>
        <w:rPr>
          <w:sz w:val="24"/>
          <w:szCs w:val="24"/>
        </w:rPr>
      </w:pPr>
      <w:r w:rsidRPr="00A63D12">
        <w:rPr>
          <w:sz w:val="24"/>
          <w:szCs w:val="24"/>
        </w:rPr>
        <w:t>Tone, color, warmth, clubb</w:t>
      </w:r>
      <w:r w:rsidR="0097737E" w:rsidRPr="00A63D12">
        <w:rPr>
          <w:sz w:val="24"/>
          <w:szCs w:val="24"/>
        </w:rPr>
        <w:t>ing, cyanosis, mobility, Ort</w:t>
      </w:r>
      <w:r w:rsidR="00072BBD" w:rsidRPr="00A63D12">
        <w:rPr>
          <w:sz w:val="24"/>
          <w:szCs w:val="24"/>
        </w:rPr>
        <w:t>o</w:t>
      </w:r>
      <w:r w:rsidR="0097737E" w:rsidRPr="00A63D12">
        <w:rPr>
          <w:sz w:val="24"/>
          <w:szCs w:val="24"/>
        </w:rPr>
        <w:t>lani and Barlow</w:t>
      </w:r>
      <w:r w:rsidRPr="00A63D12">
        <w:rPr>
          <w:sz w:val="24"/>
          <w:szCs w:val="24"/>
        </w:rPr>
        <w:t xml:space="preserve"> maneuvers in newborns and infants, deformities, joint </w:t>
      </w:r>
      <w:proofErr w:type="gramStart"/>
      <w:r w:rsidRPr="00A63D12">
        <w:rPr>
          <w:sz w:val="24"/>
          <w:szCs w:val="24"/>
        </w:rPr>
        <w:t>swelling</w:t>
      </w:r>
      <w:proofErr w:type="gramEnd"/>
      <w:r w:rsidRPr="00A63D12">
        <w:rPr>
          <w:sz w:val="24"/>
          <w:szCs w:val="24"/>
        </w:rPr>
        <w:t xml:space="preserve"> or tenderness.</w:t>
      </w:r>
    </w:p>
    <w:p w14:paraId="01CF0BA0" w14:textId="77777777" w:rsidR="00315EBE" w:rsidRPr="00A63D12" w:rsidRDefault="00315EBE" w:rsidP="00A63D12">
      <w:pPr>
        <w:pStyle w:val="NoSpacing"/>
        <w:rPr>
          <w:sz w:val="24"/>
          <w:szCs w:val="24"/>
        </w:rPr>
      </w:pPr>
    </w:p>
    <w:p w14:paraId="7EFDB3F1" w14:textId="77777777" w:rsidR="00315EBE" w:rsidRPr="00044343" w:rsidRDefault="00315EBE" w:rsidP="00A63D12">
      <w:pPr>
        <w:pStyle w:val="NoSpacing"/>
        <w:rPr>
          <w:b/>
          <w:sz w:val="24"/>
          <w:szCs w:val="24"/>
        </w:rPr>
      </w:pPr>
      <w:r w:rsidRPr="00044343">
        <w:rPr>
          <w:b/>
          <w:sz w:val="24"/>
          <w:szCs w:val="24"/>
        </w:rPr>
        <w:t>Neurologic:</w:t>
      </w:r>
    </w:p>
    <w:p w14:paraId="65ED14F2" w14:textId="77777777" w:rsidR="00315EBE" w:rsidRPr="00A63D12" w:rsidRDefault="00315EBE" w:rsidP="00A63D12">
      <w:pPr>
        <w:pStyle w:val="NoSpacing"/>
        <w:rPr>
          <w:sz w:val="24"/>
          <w:szCs w:val="24"/>
        </w:rPr>
      </w:pPr>
      <w:r w:rsidRPr="00A63D12">
        <w:rPr>
          <w:sz w:val="24"/>
          <w:szCs w:val="24"/>
        </w:rPr>
        <w:t>- Mental status: affect, level of consciousness, speech.</w:t>
      </w:r>
    </w:p>
    <w:p w14:paraId="53496426" w14:textId="77777777" w:rsidR="00315EBE" w:rsidRPr="00A63D12" w:rsidRDefault="00206688" w:rsidP="00A63D12">
      <w:pPr>
        <w:pStyle w:val="NoSpacing"/>
        <w:rPr>
          <w:sz w:val="24"/>
          <w:szCs w:val="24"/>
        </w:rPr>
      </w:pPr>
      <w:r w:rsidRPr="00A63D12">
        <w:rPr>
          <w:sz w:val="24"/>
          <w:szCs w:val="24"/>
        </w:rPr>
        <w:t>- Motor: station and gait</w:t>
      </w:r>
      <w:r w:rsidR="00315EBE" w:rsidRPr="00A63D12">
        <w:rPr>
          <w:sz w:val="24"/>
          <w:szCs w:val="24"/>
        </w:rPr>
        <w:t xml:space="preserve">, muscle </w:t>
      </w:r>
      <w:r w:rsidRPr="00A63D12">
        <w:rPr>
          <w:sz w:val="24"/>
          <w:szCs w:val="24"/>
        </w:rPr>
        <w:t>strength</w:t>
      </w:r>
      <w:r w:rsidR="00315EBE" w:rsidRPr="00A63D12">
        <w:rPr>
          <w:sz w:val="24"/>
          <w:szCs w:val="24"/>
        </w:rPr>
        <w:t>, tone, tics, ataxia.</w:t>
      </w:r>
    </w:p>
    <w:p w14:paraId="4193F6A6" w14:textId="77777777" w:rsidR="00315EBE" w:rsidRPr="00A63D12" w:rsidRDefault="00315EBE" w:rsidP="00A63D12">
      <w:pPr>
        <w:pStyle w:val="NoSpacing"/>
        <w:rPr>
          <w:sz w:val="24"/>
          <w:szCs w:val="24"/>
        </w:rPr>
      </w:pPr>
      <w:r w:rsidRPr="00A63D12">
        <w:rPr>
          <w:sz w:val="24"/>
          <w:szCs w:val="24"/>
        </w:rPr>
        <w:t>- Cranial nerves: testing 2-12</w:t>
      </w:r>
    </w:p>
    <w:p w14:paraId="646A06E9" w14:textId="77777777" w:rsidR="00315EBE" w:rsidRPr="00A63D12" w:rsidRDefault="00315EBE" w:rsidP="00A63D12">
      <w:pPr>
        <w:pStyle w:val="NoSpacing"/>
        <w:rPr>
          <w:sz w:val="24"/>
          <w:szCs w:val="24"/>
        </w:rPr>
      </w:pPr>
      <w:r w:rsidRPr="00A63D12">
        <w:rPr>
          <w:sz w:val="24"/>
          <w:szCs w:val="24"/>
        </w:rPr>
        <w:t xml:space="preserve">- </w:t>
      </w:r>
      <w:r w:rsidR="00C03FDF" w:rsidRPr="00A63D12">
        <w:rPr>
          <w:sz w:val="24"/>
          <w:szCs w:val="24"/>
        </w:rPr>
        <w:t>Deep</w:t>
      </w:r>
      <w:r w:rsidRPr="00A63D12">
        <w:rPr>
          <w:sz w:val="24"/>
          <w:szCs w:val="24"/>
        </w:rPr>
        <w:t xml:space="preserve"> tendon reflexes: 2+ is average when recording.</w:t>
      </w:r>
    </w:p>
    <w:p w14:paraId="5297F2DB" w14:textId="77777777" w:rsidR="00315EBE" w:rsidRPr="00A63D12" w:rsidRDefault="00315EBE" w:rsidP="00A63D12">
      <w:pPr>
        <w:pStyle w:val="NoSpacing"/>
        <w:rPr>
          <w:sz w:val="24"/>
          <w:szCs w:val="24"/>
        </w:rPr>
      </w:pPr>
      <w:r w:rsidRPr="00A63D12">
        <w:rPr>
          <w:sz w:val="24"/>
          <w:szCs w:val="24"/>
        </w:rPr>
        <w:t>- Record if Babinski present.</w:t>
      </w:r>
    </w:p>
    <w:p w14:paraId="2A4CB013" w14:textId="77777777" w:rsidR="00315EBE" w:rsidRPr="00A63D12" w:rsidRDefault="00315EBE" w:rsidP="00A63D12">
      <w:pPr>
        <w:pStyle w:val="NoSpacing"/>
        <w:rPr>
          <w:sz w:val="24"/>
          <w:szCs w:val="24"/>
        </w:rPr>
      </w:pPr>
      <w:r w:rsidRPr="00A63D12">
        <w:rPr>
          <w:sz w:val="24"/>
          <w:szCs w:val="24"/>
        </w:rPr>
        <w:t>- Infants</w:t>
      </w:r>
      <w:r w:rsidR="00C03FDF" w:rsidRPr="00A63D12">
        <w:rPr>
          <w:sz w:val="24"/>
          <w:szCs w:val="24"/>
        </w:rPr>
        <w:t xml:space="preserve"> </w:t>
      </w:r>
      <w:r w:rsidR="0097737E" w:rsidRPr="00A63D12">
        <w:rPr>
          <w:sz w:val="24"/>
          <w:szCs w:val="24"/>
        </w:rPr>
        <w:t>note premature reflexes such as</w:t>
      </w:r>
      <w:r w:rsidRPr="00A63D12">
        <w:rPr>
          <w:sz w:val="24"/>
          <w:szCs w:val="24"/>
        </w:rPr>
        <w:t xml:space="preserve"> grasp, suck, </w:t>
      </w:r>
      <w:r w:rsidR="00C03FDF" w:rsidRPr="00A63D12">
        <w:rPr>
          <w:sz w:val="24"/>
          <w:szCs w:val="24"/>
        </w:rPr>
        <w:t>Moro</w:t>
      </w:r>
      <w:r w:rsidRPr="00A63D12">
        <w:rPr>
          <w:sz w:val="24"/>
          <w:szCs w:val="24"/>
        </w:rPr>
        <w:t>, rooting, stepping, placing.</w:t>
      </w:r>
    </w:p>
    <w:p w14:paraId="5B0B8DAF" w14:textId="77777777" w:rsidR="00315EBE" w:rsidRPr="00A63D12" w:rsidRDefault="00315EBE" w:rsidP="00A63D12">
      <w:pPr>
        <w:pStyle w:val="NoSpacing"/>
        <w:rPr>
          <w:sz w:val="24"/>
          <w:szCs w:val="24"/>
        </w:rPr>
      </w:pPr>
      <w:r w:rsidRPr="00A63D12">
        <w:rPr>
          <w:sz w:val="24"/>
          <w:szCs w:val="24"/>
        </w:rPr>
        <w:t>- Abnormal sensory findings.</w:t>
      </w:r>
    </w:p>
    <w:p w14:paraId="65476909" w14:textId="77777777" w:rsidR="00315EBE" w:rsidRPr="00A63D12" w:rsidRDefault="00315EBE" w:rsidP="00A63D12">
      <w:pPr>
        <w:pStyle w:val="NoSpacing"/>
        <w:rPr>
          <w:sz w:val="24"/>
          <w:szCs w:val="24"/>
        </w:rPr>
      </w:pPr>
      <w:r w:rsidRPr="00A63D12">
        <w:rPr>
          <w:sz w:val="24"/>
          <w:szCs w:val="24"/>
        </w:rPr>
        <w:t>- Meningeal signs</w:t>
      </w:r>
    </w:p>
    <w:p w14:paraId="7F955EC6" w14:textId="77777777" w:rsidR="00A63D12" w:rsidRPr="00A63D12" w:rsidRDefault="00A63D12" w:rsidP="00A63D12">
      <w:pPr>
        <w:pStyle w:val="NoSpacing"/>
        <w:rPr>
          <w:sz w:val="24"/>
          <w:szCs w:val="24"/>
        </w:rPr>
      </w:pPr>
    </w:p>
    <w:p w14:paraId="2061D056" w14:textId="77777777" w:rsidR="00F34351" w:rsidRPr="00044343" w:rsidRDefault="00F106BE" w:rsidP="00A63D12">
      <w:pPr>
        <w:pStyle w:val="NoSpacing"/>
        <w:rPr>
          <w:b/>
          <w:sz w:val="32"/>
          <w:szCs w:val="24"/>
        </w:rPr>
      </w:pPr>
      <w:r w:rsidRPr="00044343">
        <w:rPr>
          <w:b/>
          <w:sz w:val="32"/>
          <w:szCs w:val="24"/>
        </w:rPr>
        <w:t>CLINICAL DECISION MAKING</w:t>
      </w:r>
    </w:p>
    <w:p w14:paraId="63823733" w14:textId="77777777" w:rsidR="00F34351" w:rsidRPr="005F6ADE" w:rsidRDefault="00F34351" w:rsidP="00A63D12">
      <w:pPr>
        <w:pStyle w:val="NoSpacing"/>
        <w:rPr>
          <w:b/>
          <w:sz w:val="24"/>
          <w:szCs w:val="24"/>
          <w:u w:val="single"/>
        </w:rPr>
      </w:pPr>
      <w:r w:rsidRPr="005F6ADE">
        <w:rPr>
          <w:b/>
          <w:sz w:val="24"/>
          <w:szCs w:val="24"/>
          <w:u w:val="single"/>
        </w:rPr>
        <w:t>Problem list</w:t>
      </w:r>
      <w:r w:rsidR="00044343" w:rsidRPr="005F6ADE">
        <w:rPr>
          <w:b/>
          <w:sz w:val="24"/>
          <w:szCs w:val="24"/>
          <w:u w:val="single"/>
        </w:rPr>
        <w:t>:</w:t>
      </w:r>
    </w:p>
    <w:p w14:paraId="158C9611" w14:textId="77777777" w:rsidR="00F34351" w:rsidRPr="00A63D12" w:rsidRDefault="00F34351" w:rsidP="00A63D12">
      <w:pPr>
        <w:pStyle w:val="NoSpacing"/>
        <w:rPr>
          <w:sz w:val="24"/>
          <w:szCs w:val="24"/>
        </w:rPr>
      </w:pPr>
      <w:r w:rsidRPr="00A63D12">
        <w:rPr>
          <w:sz w:val="24"/>
          <w:szCs w:val="24"/>
        </w:rPr>
        <w:t>Create a comprehensive list of problems on admission for your patient, such as dehydration and pneumonia.  Be as specific as possible.  Include some information about the severity or seriousness of each problem.  Don’t forgot problems like incomplete vaccination status or obesity that could be addressed after discharge.</w:t>
      </w:r>
    </w:p>
    <w:p w14:paraId="4D65CB4A" w14:textId="77777777" w:rsidR="00C03FDF" w:rsidRPr="00A63D12" w:rsidRDefault="00C03FDF" w:rsidP="00A63D12">
      <w:pPr>
        <w:pStyle w:val="NoSpacing"/>
        <w:rPr>
          <w:sz w:val="24"/>
          <w:szCs w:val="24"/>
        </w:rPr>
      </w:pPr>
    </w:p>
    <w:p w14:paraId="5534A9CD" w14:textId="77777777" w:rsidR="00E82EF9" w:rsidRPr="005F6ADE" w:rsidRDefault="00F106BE" w:rsidP="00A63D12">
      <w:pPr>
        <w:pStyle w:val="NoSpacing"/>
        <w:rPr>
          <w:b/>
          <w:sz w:val="24"/>
          <w:szCs w:val="24"/>
          <w:u w:val="single"/>
        </w:rPr>
      </w:pPr>
      <w:r w:rsidRPr="005F6ADE">
        <w:rPr>
          <w:b/>
          <w:sz w:val="24"/>
          <w:szCs w:val="24"/>
          <w:u w:val="single"/>
        </w:rPr>
        <w:t>Summary Statement</w:t>
      </w:r>
      <w:r w:rsidR="00044343" w:rsidRPr="005F6ADE">
        <w:rPr>
          <w:b/>
          <w:sz w:val="24"/>
          <w:szCs w:val="24"/>
          <w:u w:val="single"/>
        </w:rPr>
        <w:t>:</w:t>
      </w:r>
    </w:p>
    <w:p w14:paraId="60630818" w14:textId="77777777" w:rsidR="00E82EF9" w:rsidRPr="00A63D12" w:rsidRDefault="00E82EF9" w:rsidP="00A63D12">
      <w:pPr>
        <w:pStyle w:val="NoSpacing"/>
        <w:rPr>
          <w:i/>
          <w:sz w:val="24"/>
          <w:szCs w:val="24"/>
        </w:rPr>
      </w:pPr>
      <w:r w:rsidRPr="00A63D12">
        <w:rPr>
          <w:sz w:val="24"/>
          <w:szCs w:val="24"/>
        </w:rPr>
        <w:t>W</w:t>
      </w:r>
      <w:r w:rsidR="006803EA" w:rsidRPr="00A63D12">
        <w:rPr>
          <w:sz w:val="24"/>
          <w:szCs w:val="24"/>
        </w:rPr>
        <w:t>rite one or two</w:t>
      </w:r>
      <w:r w:rsidR="00C03FDF" w:rsidRPr="00A63D12">
        <w:rPr>
          <w:sz w:val="24"/>
          <w:szCs w:val="24"/>
        </w:rPr>
        <w:t xml:space="preserve"> sentence</w:t>
      </w:r>
      <w:r w:rsidR="006803EA" w:rsidRPr="00A63D12">
        <w:rPr>
          <w:sz w:val="24"/>
          <w:szCs w:val="24"/>
        </w:rPr>
        <w:t>s</w:t>
      </w:r>
      <w:r w:rsidR="00C03FDF" w:rsidRPr="00A63D12">
        <w:rPr>
          <w:sz w:val="24"/>
          <w:szCs w:val="24"/>
        </w:rPr>
        <w:t xml:space="preserve"> concisely summarizing pertinent historical and objective information.</w:t>
      </w:r>
      <w:r w:rsidR="006803EA" w:rsidRPr="00A63D12">
        <w:rPr>
          <w:sz w:val="24"/>
          <w:szCs w:val="24"/>
        </w:rPr>
        <w:t xml:space="preserve">  The first half should include the key historical information and the second half focusing on the objective findings (exam and lab).  The summary statement should balance being complete and concise from which a differential diagnosis is created.  </w:t>
      </w:r>
    </w:p>
    <w:p w14:paraId="523A6CC4" w14:textId="77777777" w:rsidR="006803EA" w:rsidRPr="00A63D12" w:rsidRDefault="006803EA" w:rsidP="00A63D12">
      <w:pPr>
        <w:pStyle w:val="NoSpacing"/>
        <w:rPr>
          <w:sz w:val="24"/>
          <w:szCs w:val="24"/>
        </w:rPr>
      </w:pPr>
    </w:p>
    <w:p w14:paraId="266B7232" w14:textId="77777777" w:rsidR="00F106BE" w:rsidRPr="005F6ADE" w:rsidRDefault="00F106BE" w:rsidP="00A63D12">
      <w:pPr>
        <w:pStyle w:val="NoSpacing"/>
        <w:rPr>
          <w:b/>
          <w:sz w:val="24"/>
          <w:szCs w:val="24"/>
          <w:u w:val="single"/>
        </w:rPr>
      </w:pPr>
      <w:r w:rsidRPr="005F6ADE">
        <w:rPr>
          <w:b/>
          <w:sz w:val="24"/>
          <w:szCs w:val="24"/>
          <w:u w:val="single"/>
        </w:rPr>
        <w:t>Differential Diagnosis</w:t>
      </w:r>
      <w:r w:rsidR="00044343" w:rsidRPr="005F6ADE">
        <w:rPr>
          <w:b/>
          <w:sz w:val="24"/>
          <w:szCs w:val="24"/>
          <w:u w:val="single"/>
        </w:rPr>
        <w:t>:</w:t>
      </w:r>
    </w:p>
    <w:p w14:paraId="0308BD96" w14:textId="77777777" w:rsidR="009A664E" w:rsidRPr="00A63D12" w:rsidRDefault="009A664E" w:rsidP="00A63D12">
      <w:pPr>
        <w:pStyle w:val="NoSpacing"/>
        <w:rPr>
          <w:sz w:val="24"/>
          <w:szCs w:val="24"/>
        </w:rPr>
      </w:pPr>
      <w:r w:rsidRPr="00A63D12">
        <w:rPr>
          <w:sz w:val="24"/>
          <w:szCs w:val="24"/>
        </w:rPr>
        <w:lastRenderedPageBreak/>
        <w:t xml:space="preserve">Using your summary statement (not just each problem in your problem list) as your point of origin, develop a differential diagnosis for your patient.  Ideally there would be 4-6 items to consider in your differential.  If the diagnosis is known on admission, </w:t>
      </w:r>
      <w:r w:rsidR="00050C9A" w:rsidRPr="00A63D12">
        <w:rPr>
          <w:sz w:val="24"/>
          <w:szCs w:val="24"/>
        </w:rPr>
        <w:t xml:space="preserve">consider other possibilities as well.  For a known infection, like bronchiolitis, consider not only other pathologic processes (like heart disease, </w:t>
      </w:r>
      <w:proofErr w:type="gramStart"/>
      <w:r w:rsidR="00050C9A" w:rsidRPr="00A63D12">
        <w:rPr>
          <w:sz w:val="24"/>
          <w:szCs w:val="24"/>
        </w:rPr>
        <w:t>airway abnormalities</w:t>
      </w:r>
      <w:proofErr w:type="gramEnd"/>
      <w:r w:rsidR="00050C9A" w:rsidRPr="00A63D12">
        <w:rPr>
          <w:sz w:val="24"/>
          <w:szCs w:val="24"/>
        </w:rPr>
        <w:t>) or which infectious agents could be the culprit (RSV, adenovirus, pertussis, etc.)</w:t>
      </w:r>
    </w:p>
    <w:p w14:paraId="015DD9AB" w14:textId="77777777" w:rsidR="00641C7B" w:rsidRPr="00A63D12" w:rsidRDefault="00641C7B" w:rsidP="00A63D12">
      <w:pPr>
        <w:pStyle w:val="NoSpacing"/>
        <w:rPr>
          <w:sz w:val="24"/>
          <w:szCs w:val="24"/>
        </w:rPr>
      </w:pPr>
    </w:p>
    <w:p w14:paraId="0874351E" w14:textId="77777777" w:rsidR="00641C7B" w:rsidRPr="005F6ADE" w:rsidRDefault="00F106BE" w:rsidP="00A63D12">
      <w:pPr>
        <w:pStyle w:val="NoSpacing"/>
        <w:rPr>
          <w:b/>
          <w:sz w:val="24"/>
          <w:szCs w:val="24"/>
          <w:u w:val="single"/>
        </w:rPr>
      </w:pPr>
      <w:r w:rsidRPr="005F6ADE">
        <w:rPr>
          <w:b/>
          <w:sz w:val="24"/>
          <w:szCs w:val="24"/>
          <w:u w:val="single"/>
        </w:rPr>
        <w:t>Clinical Impression</w:t>
      </w:r>
      <w:r w:rsidR="00044343" w:rsidRPr="005F6ADE">
        <w:rPr>
          <w:b/>
          <w:sz w:val="24"/>
          <w:szCs w:val="24"/>
          <w:u w:val="single"/>
        </w:rPr>
        <w:t>:</w:t>
      </w:r>
    </w:p>
    <w:p w14:paraId="6D2668A7" w14:textId="77777777" w:rsidR="00206688" w:rsidRPr="00A63D12" w:rsidRDefault="00C03FDF" w:rsidP="00A63D12">
      <w:pPr>
        <w:pStyle w:val="NoSpacing"/>
        <w:rPr>
          <w:sz w:val="24"/>
          <w:szCs w:val="24"/>
        </w:rPr>
      </w:pPr>
      <w:r w:rsidRPr="00A63D12">
        <w:rPr>
          <w:sz w:val="24"/>
          <w:szCs w:val="24"/>
        </w:rPr>
        <w:t xml:space="preserve">Which of your possible diagnoses </w:t>
      </w:r>
      <w:r w:rsidR="00206688" w:rsidRPr="00A63D12">
        <w:rPr>
          <w:sz w:val="24"/>
          <w:szCs w:val="24"/>
        </w:rPr>
        <w:t>do you think is most l</w:t>
      </w:r>
      <w:r w:rsidRPr="00A63D12">
        <w:rPr>
          <w:sz w:val="24"/>
          <w:szCs w:val="24"/>
        </w:rPr>
        <w:t>ikely and which are less likely?</w:t>
      </w:r>
      <w:r w:rsidR="00DA2318" w:rsidRPr="00A63D12">
        <w:rPr>
          <w:sz w:val="24"/>
          <w:szCs w:val="24"/>
        </w:rPr>
        <w:t xml:space="preserve"> Show your clinical reasoning and be convincing.  </w:t>
      </w:r>
    </w:p>
    <w:p w14:paraId="7589B48C" w14:textId="77777777" w:rsidR="00641C7B" w:rsidRPr="00A63D12" w:rsidRDefault="00641C7B" w:rsidP="00A63D12">
      <w:pPr>
        <w:pStyle w:val="NoSpacing"/>
        <w:rPr>
          <w:sz w:val="24"/>
          <w:szCs w:val="24"/>
        </w:rPr>
      </w:pPr>
    </w:p>
    <w:p w14:paraId="3EE06834" w14:textId="77777777" w:rsidR="00F106BE" w:rsidRPr="00044343" w:rsidRDefault="00F106BE" w:rsidP="00A63D12">
      <w:pPr>
        <w:pStyle w:val="NoSpacing"/>
        <w:rPr>
          <w:b/>
          <w:sz w:val="32"/>
          <w:szCs w:val="24"/>
        </w:rPr>
      </w:pPr>
      <w:r w:rsidRPr="00044343">
        <w:rPr>
          <w:b/>
          <w:sz w:val="32"/>
          <w:szCs w:val="24"/>
        </w:rPr>
        <w:t>MANAGEMENT</w:t>
      </w:r>
    </w:p>
    <w:p w14:paraId="420A6AC8" w14:textId="77777777" w:rsidR="00315EBE" w:rsidRPr="005F6ADE" w:rsidRDefault="00F106BE" w:rsidP="00A63D12">
      <w:pPr>
        <w:pStyle w:val="NoSpacing"/>
        <w:rPr>
          <w:b/>
          <w:sz w:val="24"/>
          <w:szCs w:val="24"/>
          <w:u w:val="single"/>
        </w:rPr>
      </w:pPr>
      <w:r w:rsidRPr="005F6ADE">
        <w:rPr>
          <w:b/>
          <w:sz w:val="24"/>
          <w:szCs w:val="24"/>
          <w:u w:val="single"/>
        </w:rPr>
        <w:t>Management Plan</w:t>
      </w:r>
      <w:r w:rsidR="005F6ADE">
        <w:rPr>
          <w:b/>
          <w:sz w:val="24"/>
          <w:szCs w:val="24"/>
          <w:u w:val="single"/>
        </w:rPr>
        <w:t>:</w:t>
      </w:r>
    </w:p>
    <w:p w14:paraId="24AF56F8" w14:textId="77777777" w:rsidR="00315EBE" w:rsidRPr="00A63D12" w:rsidRDefault="00050C9A" w:rsidP="00A63D12">
      <w:pPr>
        <w:pStyle w:val="NoSpacing"/>
        <w:rPr>
          <w:sz w:val="24"/>
          <w:szCs w:val="24"/>
        </w:rPr>
      </w:pPr>
      <w:r w:rsidRPr="00A63D12">
        <w:rPr>
          <w:sz w:val="24"/>
          <w:szCs w:val="24"/>
        </w:rPr>
        <w:t xml:space="preserve">Use your problem list to generate your plan to be sure you cover everything that is </w:t>
      </w:r>
      <w:r w:rsidR="005D3EE4" w:rsidRPr="00A63D12">
        <w:rPr>
          <w:sz w:val="24"/>
          <w:szCs w:val="24"/>
        </w:rPr>
        <w:t>important for your patient.  Use specific doses of medications, including mg/kg if applicable.  For IV fluids, include the composition and rate.  For labs and radiology, include specific tests and what you hope</w:t>
      </w:r>
      <w:r w:rsidR="00DA2318" w:rsidRPr="00A63D12">
        <w:rPr>
          <w:sz w:val="24"/>
          <w:szCs w:val="24"/>
        </w:rPr>
        <w:t xml:space="preserve"> to learn from the results.  Patient and family education goals prior to discharge should be considered part of the plan A outstanding plan includes contingency planning (if-then, when to escalate work up or care) and could refer to a clinical guideline applicable to your patient.   </w:t>
      </w:r>
    </w:p>
    <w:p w14:paraId="75A8398A" w14:textId="77777777" w:rsidR="00315EBE" w:rsidRPr="00A63D12" w:rsidRDefault="00315EBE" w:rsidP="00A63D12">
      <w:pPr>
        <w:pStyle w:val="NoSpacing"/>
        <w:rPr>
          <w:sz w:val="24"/>
          <w:szCs w:val="24"/>
        </w:rPr>
      </w:pPr>
    </w:p>
    <w:p w14:paraId="51B44DFB" w14:textId="77777777" w:rsidR="00206688" w:rsidRPr="005F6ADE" w:rsidRDefault="00F106BE" w:rsidP="00A63D12">
      <w:pPr>
        <w:pStyle w:val="NoSpacing"/>
        <w:rPr>
          <w:b/>
          <w:sz w:val="24"/>
          <w:szCs w:val="24"/>
          <w:u w:val="single"/>
        </w:rPr>
      </w:pPr>
      <w:r w:rsidRPr="005F6ADE">
        <w:rPr>
          <w:b/>
          <w:sz w:val="24"/>
          <w:szCs w:val="24"/>
          <w:u w:val="single"/>
        </w:rPr>
        <w:t>Addendum</w:t>
      </w:r>
      <w:r w:rsidR="00044343" w:rsidRPr="005F6ADE">
        <w:rPr>
          <w:b/>
          <w:sz w:val="24"/>
          <w:szCs w:val="24"/>
          <w:u w:val="single"/>
        </w:rPr>
        <w:t>:</w:t>
      </w:r>
    </w:p>
    <w:p w14:paraId="0D2070ED" w14:textId="77777777" w:rsidR="00206688" w:rsidRPr="00A63D12" w:rsidRDefault="00206688" w:rsidP="00A63D12">
      <w:pPr>
        <w:pStyle w:val="NoSpacing"/>
        <w:rPr>
          <w:sz w:val="24"/>
          <w:szCs w:val="24"/>
        </w:rPr>
      </w:pPr>
      <w:r w:rsidRPr="00A63D12">
        <w:rPr>
          <w:sz w:val="24"/>
          <w:szCs w:val="24"/>
        </w:rPr>
        <w:t>P</w:t>
      </w:r>
      <w:r w:rsidR="00F32F95" w:rsidRPr="00A63D12">
        <w:rPr>
          <w:sz w:val="24"/>
          <w:szCs w:val="24"/>
        </w:rPr>
        <w:t>ertinent subsequent lab results or change in patient status after your admission H and P that you may desire to report.</w:t>
      </w:r>
    </w:p>
    <w:p w14:paraId="3098E64D" w14:textId="77777777" w:rsidR="00206688" w:rsidRPr="00A63D12" w:rsidRDefault="00206688" w:rsidP="00A63D12">
      <w:pPr>
        <w:pStyle w:val="NoSpacing"/>
        <w:rPr>
          <w:sz w:val="24"/>
          <w:szCs w:val="24"/>
        </w:rPr>
      </w:pPr>
    </w:p>
    <w:p w14:paraId="74C7E645" w14:textId="77777777" w:rsidR="00315EBE" w:rsidRPr="00A63D12" w:rsidRDefault="00315EBE" w:rsidP="00A63D12">
      <w:pPr>
        <w:pStyle w:val="NoSpacing"/>
        <w:rPr>
          <w:sz w:val="24"/>
          <w:szCs w:val="24"/>
        </w:rPr>
        <w:sectPr w:rsidR="00315EBE" w:rsidRPr="00A63D12">
          <w:type w:val="continuous"/>
          <w:pgSz w:w="12240" w:h="15840"/>
          <w:pgMar w:top="1440" w:right="1440" w:bottom="1440" w:left="1440" w:header="1440" w:footer="1440" w:gutter="0"/>
          <w:cols w:space="720"/>
          <w:noEndnote/>
        </w:sectPr>
      </w:pPr>
    </w:p>
    <w:p w14:paraId="33D9DE27" w14:textId="77777777" w:rsidR="00315EBE" w:rsidRPr="001178B7" w:rsidRDefault="00315EBE" w:rsidP="00A63D12">
      <w:pPr>
        <w:pStyle w:val="NoSpacing"/>
        <w:rPr>
          <w:b/>
          <w:sz w:val="24"/>
          <w:szCs w:val="24"/>
          <w:u w:val="single"/>
        </w:rPr>
      </w:pPr>
      <w:r w:rsidRPr="001178B7">
        <w:rPr>
          <w:b/>
          <w:sz w:val="24"/>
          <w:szCs w:val="24"/>
          <w:u w:val="single"/>
        </w:rPr>
        <w:t>L</w:t>
      </w:r>
      <w:r w:rsidR="001178B7" w:rsidRPr="001178B7">
        <w:rPr>
          <w:b/>
          <w:sz w:val="24"/>
          <w:szCs w:val="24"/>
          <w:u w:val="single"/>
        </w:rPr>
        <w:t>earning Issue:</w:t>
      </w:r>
    </w:p>
    <w:p w14:paraId="482C4606" w14:textId="77777777" w:rsidR="008D0D4E" w:rsidRPr="00A63D12" w:rsidRDefault="00315EBE" w:rsidP="00A63D12">
      <w:pPr>
        <w:pStyle w:val="NoSpacing"/>
        <w:rPr>
          <w:sz w:val="24"/>
          <w:szCs w:val="24"/>
        </w:rPr>
      </w:pPr>
      <w:r w:rsidRPr="00A63D12">
        <w:rPr>
          <w:sz w:val="24"/>
          <w:szCs w:val="24"/>
        </w:rPr>
        <w:t>Write a short, one to two paragraph</w:t>
      </w:r>
      <w:r w:rsidR="00206688" w:rsidRPr="00A63D12">
        <w:rPr>
          <w:sz w:val="24"/>
          <w:szCs w:val="24"/>
        </w:rPr>
        <w:t xml:space="preserve">s in your own </w:t>
      </w:r>
      <w:r w:rsidR="00F32F95" w:rsidRPr="00A63D12">
        <w:rPr>
          <w:sz w:val="24"/>
          <w:szCs w:val="24"/>
        </w:rPr>
        <w:t>words</w:t>
      </w:r>
      <w:r w:rsidR="006F13DE" w:rsidRPr="00A63D12">
        <w:rPr>
          <w:sz w:val="24"/>
          <w:szCs w:val="24"/>
        </w:rPr>
        <w:t xml:space="preserve"> on something you found interesting about your patient that you wanted to learn more about.</w:t>
      </w:r>
      <w:r w:rsidR="00F32F95" w:rsidRPr="00A63D12">
        <w:rPr>
          <w:sz w:val="24"/>
          <w:szCs w:val="24"/>
        </w:rPr>
        <w:t xml:space="preserve"> R</w:t>
      </w:r>
      <w:r w:rsidRPr="00A63D12">
        <w:rPr>
          <w:sz w:val="24"/>
          <w:szCs w:val="24"/>
        </w:rPr>
        <w:t xml:space="preserve">eport on a specific medical topic that pertains to this patient.  This might be from the differential diagnoses or problem list.  Use evidence-based literature to support your information and </w:t>
      </w:r>
      <w:r w:rsidR="0064576F" w:rsidRPr="00A63D12">
        <w:rPr>
          <w:sz w:val="24"/>
          <w:szCs w:val="24"/>
        </w:rPr>
        <w:t>document</w:t>
      </w:r>
      <w:r w:rsidRPr="00A63D12">
        <w:rPr>
          <w:sz w:val="24"/>
          <w:szCs w:val="24"/>
        </w:rPr>
        <w:t xml:space="preserve"> your re</w:t>
      </w:r>
      <w:r w:rsidR="0064576F" w:rsidRPr="00A63D12">
        <w:rPr>
          <w:sz w:val="24"/>
          <w:szCs w:val="24"/>
        </w:rPr>
        <w:t>ferences</w:t>
      </w:r>
      <w:r w:rsidRPr="00A63D12">
        <w:rPr>
          <w:sz w:val="24"/>
          <w:szCs w:val="24"/>
        </w:rPr>
        <w:t>.</w:t>
      </w:r>
    </w:p>
    <w:p w14:paraId="6587356F" w14:textId="77777777" w:rsidR="008D0D4E" w:rsidRPr="00A63D12" w:rsidRDefault="008D0D4E" w:rsidP="00A63D12">
      <w:pPr>
        <w:pStyle w:val="NoSpacing"/>
        <w:rPr>
          <w:sz w:val="24"/>
          <w:szCs w:val="24"/>
        </w:rPr>
      </w:pPr>
    </w:p>
    <w:p w14:paraId="0F19DAB0" w14:textId="77777777" w:rsidR="008D0D4E" w:rsidRPr="00044343" w:rsidRDefault="008D0D4E" w:rsidP="00A63D12">
      <w:pPr>
        <w:pStyle w:val="NoSpacing"/>
        <w:rPr>
          <w:b/>
          <w:sz w:val="32"/>
          <w:szCs w:val="24"/>
        </w:rPr>
      </w:pPr>
      <w:r w:rsidRPr="00044343">
        <w:rPr>
          <w:b/>
          <w:sz w:val="32"/>
          <w:szCs w:val="24"/>
        </w:rPr>
        <w:t>FEEDBACK NOTES</w:t>
      </w:r>
    </w:p>
    <w:p w14:paraId="6DE752F9" w14:textId="77777777" w:rsidR="008D0D4E" w:rsidRPr="001178B7" w:rsidRDefault="00044343" w:rsidP="00A63D12">
      <w:pPr>
        <w:pStyle w:val="NoSpacing"/>
        <w:rPr>
          <w:b/>
          <w:sz w:val="24"/>
          <w:szCs w:val="24"/>
          <w:u w:val="single"/>
        </w:rPr>
      </w:pPr>
      <w:r w:rsidRPr="001178B7">
        <w:rPr>
          <w:b/>
          <w:sz w:val="24"/>
          <w:szCs w:val="24"/>
          <w:u w:val="single"/>
        </w:rPr>
        <w:t>Formal feedback:</w:t>
      </w:r>
    </w:p>
    <w:p w14:paraId="5E670DC5" w14:textId="77777777" w:rsidR="008D0D4E" w:rsidRPr="00A63D12" w:rsidRDefault="008D0D4E" w:rsidP="00A63D12">
      <w:pPr>
        <w:pStyle w:val="NoSpacing"/>
        <w:rPr>
          <w:sz w:val="24"/>
          <w:szCs w:val="24"/>
        </w:rPr>
      </w:pPr>
      <w:r w:rsidRPr="00A63D12">
        <w:rPr>
          <w:sz w:val="24"/>
          <w:szCs w:val="24"/>
        </w:rPr>
        <w:t>In addition to meeting the clerkship requirements for professionalism, a part of your preceptor evaluation will be based on how well you do with your write ups. You will be asked to complete at least 2 full inpatient write ups.  You may be asked to complete a third write up if needed to demonstrate competency in this area.  We are looking for completeness, evidence of clinical reasoning, and ability to incorporate feedback into improvement.</w:t>
      </w:r>
    </w:p>
    <w:p w14:paraId="32882D63" w14:textId="77777777" w:rsidR="006F13DE" w:rsidRPr="00A63D12" w:rsidRDefault="006F13DE" w:rsidP="00A63D12">
      <w:pPr>
        <w:pStyle w:val="NoSpacing"/>
        <w:rPr>
          <w:sz w:val="24"/>
          <w:szCs w:val="24"/>
          <w:highlight w:val="yellow"/>
        </w:rPr>
      </w:pPr>
    </w:p>
    <w:p w14:paraId="2D41FB3E" w14:textId="77777777" w:rsidR="006F13DE" w:rsidRPr="001178B7" w:rsidRDefault="006F13DE" w:rsidP="00A63D12">
      <w:pPr>
        <w:pStyle w:val="NoSpacing"/>
        <w:rPr>
          <w:b/>
          <w:sz w:val="24"/>
          <w:szCs w:val="24"/>
          <w:u w:val="single"/>
        </w:rPr>
      </w:pPr>
      <w:r w:rsidRPr="001178B7">
        <w:rPr>
          <w:b/>
          <w:sz w:val="24"/>
          <w:szCs w:val="24"/>
          <w:u w:val="single"/>
        </w:rPr>
        <w:t>PHAPPEE rub</w:t>
      </w:r>
      <w:r w:rsidR="00550F3C" w:rsidRPr="001178B7">
        <w:rPr>
          <w:b/>
          <w:sz w:val="24"/>
          <w:szCs w:val="24"/>
          <w:u w:val="single"/>
        </w:rPr>
        <w:t>r</w:t>
      </w:r>
      <w:r w:rsidRPr="001178B7">
        <w:rPr>
          <w:b/>
          <w:sz w:val="24"/>
          <w:szCs w:val="24"/>
          <w:u w:val="single"/>
        </w:rPr>
        <w:t>ic</w:t>
      </w:r>
      <w:r w:rsidR="00044343" w:rsidRPr="001178B7">
        <w:rPr>
          <w:b/>
          <w:sz w:val="24"/>
          <w:szCs w:val="24"/>
          <w:u w:val="single"/>
        </w:rPr>
        <w:t>:</w:t>
      </w:r>
    </w:p>
    <w:p w14:paraId="57504FEA" w14:textId="77777777" w:rsidR="006F13DE" w:rsidRPr="00A63D12" w:rsidRDefault="006F13DE" w:rsidP="00A63D12">
      <w:pPr>
        <w:pStyle w:val="NoSpacing"/>
        <w:rPr>
          <w:sz w:val="24"/>
          <w:szCs w:val="24"/>
        </w:rPr>
      </w:pPr>
      <w:r w:rsidRPr="00A63D12">
        <w:rPr>
          <w:sz w:val="24"/>
          <w:szCs w:val="24"/>
        </w:rPr>
        <w:t xml:space="preserve">The clerkship uses the PHAPPEE rubric for evaluation.  This rubric was developed and validated by the national group of pediatric clerkship educators and is </w:t>
      </w:r>
      <w:proofErr w:type="gramStart"/>
      <w:r w:rsidRPr="00A63D12">
        <w:rPr>
          <w:sz w:val="24"/>
          <w:szCs w:val="24"/>
        </w:rPr>
        <w:t>similar to</w:t>
      </w:r>
      <w:proofErr w:type="gramEnd"/>
      <w:r w:rsidRPr="00A63D12">
        <w:rPr>
          <w:sz w:val="24"/>
          <w:szCs w:val="24"/>
        </w:rPr>
        <w:t xml:space="preserve"> the oral case presentation evaluation form used for Professor Rounds.  The scale goes from 1-5 </w:t>
      </w:r>
      <w:r w:rsidR="00C561A0" w:rsidRPr="00A63D12">
        <w:rPr>
          <w:sz w:val="24"/>
          <w:szCs w:val="24"/>
        </w:rPr>
        <w:t xml:space="preserve">(5 being the highest) </w:t>
      </w:r>
      <w:r w:rsidRPr="00A63D12">
        <w:rPr>
          <w:sz w:val="24"/>
          <w:szCs w:val="24"/>
        </w:rPr>
        <w:t>with the goal of being at a level of 3 by the end of</w:t>
      </w:r>
      <w:r w:rsidR="00C561A0" w:rsidRPr="00A63D12">
        <w:rPr>
          <w:sz w:val="24"/>
          <w:szCs w:val="24"/>
        </w:rPr>
        <w:t xml:space="preserve"> third year.  </w:t>
      </w:r>
    </w:p>
    <w:p w14:paraId="3F16AE68" w14:textId="77777777" w:rsidR="006F13DE" w:rsidRPr="00A63D12" w:rsidRDefault="006F13DE" w:rsidP="00A63D12">
      <w:pPr>
        <w:pStyle w:val="NoSpacing"/>
        <w:rPr>
          <w:sz w:val="24"/>
          <w:szCs w:val="24"/>
        </w:rPr>
      </w:pPr>
    </w:p>
    <w:p w14:paraId="642DA2EC" w14:textId="77777777" w:rsidR="001C16FC" w:rsidRPr="001178B7" w:rsidRDefault="001C16FC" w:rsidP="00A63D12">
      <w:pPr>
        <w:pStyle w:val="NoSpacing"/>
        <w:rPr>
          <w:b/>
          <w:sz w:val="24"/>
          <w:szCs w:val="24"/>
          <w:u w:val="single"/>
        </w:rPr>
      </w:pPr>
      <w:r w:rsidRPr="001178B7">
        <w:rPr>
          <w:b/>
          <w:sz w:val="24"/>
          <w:szCs w:val="24"/>
          <w:u w:val="single"/>
        </w:rPr>
        <w:t>Due dates</w:t>
      </w:r>
      <w:r w:rsidR="00044343" w:rsidRPr="001178B7">
        <w:rPr>
          <w:b/>
          <w:sz w:val="24"/>
          <w:szCs w:val="24"/>
          <w:u w:val="single"/>
        </w:rPr>
        <w:t>:</w:t>
      </w:r>
    </w:p>
    <w:p w14:paraId="45D01B17" w14:textId="3CBFB769" w:rsidR="001C16FC" w:rsidRPr="00A63D12" w:rsidRDefault="001C16FC" w:rsidP="00A63D12">
      <w:pPr>
        <w:pStyle w:val="NoSpacing"/>
        <w:rPr>
          <w:sz w:val="24"/>
          <w:szCs w:val="24"/>
        </w:rPr>
      </w:pPr>
      <w:r w:rsidRPr="00A63D12">
        <w:rPr>
          <w:sz w:val="24"/>
          <w:szCs w:val="24"/>
        </w:rPr>
        <w:t xml:space="preserve">H&amp;Ps are </w:t>
      </w:r>
      <w:r w:rsidR="00550F3C" w:rsidRPr="00A63D12">
        <w:rPr>
          <w:sz w:val="24"/>
          <w:szCs w:val="24"/>
        </w:rPr>
        <w:t>due by the end of each week on the inpatient service</w:t>
      </w:r>
      <w:r w:rsidR="00C92FD1">
        <w:rPr>
          <w:sz w:val="24"/>
          <w:szCs w:val="24"/>
        </w:rPr>
        <w:t xml:space="preserve"> please go over them with Dr. Schmidt</w:t>
      </w:r>
      <w:r w:rsidR="00550F3C" w:rsidRPr="00A63D12">
        <w:rPr>
          <w:sz w:val="24"/>
          <w:szCs w:val="24"/>
        </w:rPr>
        <w:t xml:space="preserve">. </w:t>
      </w:r>
      <w:r w:rsidRPr="00A63D12">
        <w:rPr>
          <w:color w:val="FF0000"/>
          <w:sz w:val="24"/>
          <w:szCs w:val="24"/>
        </w:rPr>
        <w:t> </w:t>
      </w:r>
      <w:r w:rsidRPr="00A63D12">
        <w:rPr>
          <w:sz w:val="24"/>
          <w:szCs w:val="24"/>
        </w:rPr>
        <w:t>That will give</w:t>
      </w:r>
      <w:r w:rsidR="00550F3C" w:rsidRPr="00A63D12">
        <w:rPr>
          <w:sz w:val="24"/>
          <w:szCs w:val="24"/>
        </w:rPr>
        <w:t xml:space="preserve"> your reviewer</w:t>
      </w:r>
      <w:r w:rsidRPr="00A63D12">
        <w:rPr>
          <w:sz w:val="24"/>
          <w:szCs w:val="24"/>
        </w:rPr>
        <w:t xml:space="preserve"> enough time to generate meaningful feedback for you.</w:t>
      </w:r>
      <w:r w:rsidR="00C92FD1">
        <w:rPr>
          <w:sz w:val="24"/>
          <w:szCs w:val="24"/>
        </w:rPr>
        <w:t xml:space="preserve"> Outpatient write-ups should be reviewed with one of your preceptors</w:t>
      </w:r>
      <w:r w:rsidR="009C7500">
        <w:rPr>
          <w:sz w:val="24"/>
          <w:szCs w:val="24"/>
        </w:rPr>
        <w:t>.</w:t>
      </w:r>
      <w:r w:rsidRPr="00A63D12">
        <w:rPr>
          <w:sz w:val="24"/>
          <w:szCs w:val="24"/>
        </w:rPr>
        <w:t xml:space="preserve">  On the Fargo campus, email your write-ups to </w:t>
      </w:r>
      <w:hyperlink r:id="rId5" w:history="1">
        <w:r w:rsidR="00D42AE6" w:rsidRPr="005F2607">
          <w:rPr>
            <w:rStyle w:val="Hyperlink"/>
            <w:sz w:val="24"/>
            <w:szCs w:val="24"/>
          </w:rPr>
          <w:t>anna.haberman.1@und.edu</w:t>
        </w:r>
      </w:hyperlink>
      <w:r w:rsidR="009C7500">
        <w:rPr>
          <w:sz w:val="24"/>
          <w:szCs w:val="24"/>
        </w:rPr>
        <w:t xml:space="preserve"> after you have reviewed them with your preceptors.</w:t>
      </w:r>
      <w:r w:rsidRPr="00A63D12">
        <w:rPr>
          <w:sz w:val="24"/>
          <w:szCs w:val="24"/>
        </w:rPr>
        <w:t xml:space="preserve"> </w:t>
      </w:r>
      <w:r w:rsidRPr="00A63D12">
        <w:rPr>
          <w:color w:val="FF0000"/>
          <w:sz w:val="24"/>
          <w:szCs w:val="24"/>
        </w:rPr>
        <w:t>For the other campuses, please turn them in to your campus clerkship directors.</w:t>
      </w:r>
    </w:p>
    <w:p w14:paraId="5BAC15A6" w14:textId="77777777" w:rsidR="001C16FC" w:rsidRPr="00A63D12" w:rsidRDefault="001C16FC" w:rsidP="00A63D12">
      <w:pPr>
        <w:pStyle w:val="NoSpacing"/>
        <w:rPr>
          <w:sz w:val="24"/>
          <w:szCs w:val="24"/>
        </w:rPr>
      </w:pPr>
    </w:p>
    <w:p w14:paraId="73C76867" w14:textId="77777777" w:rsidR="00315EBE" w:rsidRPr="00A63D12" w:rsidRDefault="00315EBE" w:rsidP="00A63D12">
      <w:pPr>
        <w:pStyle w:val="NoSpacing"/>
        <w:rPr>
          <w:sz w:val="24"/>
          <w:szCs w:val="24"/>
        </w:rPr>
      </w:pPr>
    </w:p>
    <w:sectPr w:rsidR="00315EBE" w:rsidRPr="00A63D12" w:rsidSect="00315EB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upperRoman"/>
      <w:lvlText w:val="%1."/>
      <w:lvlJc w:val="left"/>
    </w:lvl>
    <w:lvl w:ilvl="1">
      <w:start w:val="1"/>
      <w:numFmt w:val="low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1AC65314"/>
    <w:multiLevelType w:val="hybridMultilevel"/>
    <w:tmpl w:val="FE0E2608"/>
    <w:lvl w:ilvl="0" w:tplc="B658E66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37674A"/>
    <w:multiLevelType w:val="hybridMultilevel"/>
    <w:tmpl w:val="6BD445A6"/>
    <w:lvl w:ilvl="0" w:tplc="D856EA9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E8D2A28"/>
    <w:multiLevelType w:val="hybridMultilevel"/>
    <w:tmpl w:val="9E220268"/>
    <w:lvl w:ilvl="0" w:tplc="1AD0E96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192307143">
    <w:abstractNumId w:val="3"/>
  </w:num>
  <w:num w:numId="2" w16cid:durableId="2009823218">
    <w:abstractNumId w:val="5"/>
  </w:num>
  <w:num w:numId="3" w16cid:durableId="1146240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BE"/>
    <w:rsid w:val="000140D5"/>
    <w:rsid w:val="00044343"/>
    <w:rsid w:val="00050C9A"/>
    <w:rsid w:val="00072BBD"/>
    <w:rsid w:val="001178B7"/>
    <w:rsid w:val="001B5461"/>
    <w:rsid w:val="001C16FC"/>
    <w:rsid w:val="001D7415"/>
    <w:rsid w:val="00206688"/>
    <w:rsid w:val="00262B9F"/>
    <w:rsid w:val="00315EBE"/>
    <w:rsid w:val="00387EB8"/>
    <w:rsid w:val="003A69A6"/>
    <w:rsid w:val="00486E7B"/>
    <w:rsid w:val="00550F3C"/>
    <w:rsid w:val="005579C2"/>
    <w:rsid w:val="005A2586"/>
    <w:rsid w:val="005D3EE4"/>
    <w:rsid w:val="005F6ADE"/>
    <w:rsid w:val="00640FFD"/>
    <w:rsid w:val="00641C7B"/>
    <w:rsid w:val="0064576F"/>
    <w:rsid w:val="006803EA"/>
    <w:rsid w:val="006F13DE"/>
    <w:rsid w:val="007E3EF1"/>
    <w:rsid w:val="007E661E"/>
    <w:rsid w:val="008114A7"/>
    <w:rsid w:val="008A5A33"/>
    <w:rsid w:val="008D0D4E"/>
    <w:rsid w:val="00962BA7"/>
    <w:rsid w:val="00972E27"/>
    <w:rsid w:val="0097737E"/>
    <w:rsid w:val="009A664E"/>
    <w:rsid w:val="009C7500"/>
    <w:rsid w:val="009D549E"/>
    <w:rsid w:val="00A11B44"/>
    <w:rsid w:val="00A47995"/>
    <w:rsid w:val="00A63D12"/>
    <w:rsid w:val="00AF0496"/>
    <w:rsid w:val="00B12922"/>
    <w:rsid w:val="00B633BB"/>
    <w:rsid w:val="00C03FDF"/>
    <w:rsid w:val="00C062ED"/>
    <w:rsid w:val="00C561A0"/>
    <w:rsid w:val="00C92FD1"/>
    <w:rsid w:val="00CE5028"/>
    <w:rsid w:val="00CF61FD"/>
    <w:rsid w:val="00D42AE6"/>
    <w:rsid w:val="00D77EDC"/>
    <w:rsid w:val="00DA2318"/>
    <w:rsid w:val="00DF545A"/>
    <w:rsid w:val="00E16EFB"/>
    <w:rsid w:val="00E82EF9"/>
    <w:rsid w:val="00EB7E9C"/>
    <w:rsid w:val="00F106BE"/>
    <w:rsid w:val="00F32F95"/>
    <w:rsid w:val="00F34351"/>
    <w:rsid w:val="00F37EF2"/>
    <w:rsid w:val="00FB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EFA4A5"/>
  <w15:chartTrackingRefBased/>
  <w15:docId w15:val="{76BB7DED-D43D-A940-89C3-DFF16BCF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8D0D4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F106BE"/>
    <w:rPr>
      <w:rFonts w:ascii="Tahoma" w:hAnsi="Tahoma" w:cs="Tahoma"/>
      <w:sz w:val="16"/>
      <w:szCs w:val="16"/>
    </w:rPr>
  </w:style>
  <w:style w:type="character" w:customStyle="1" w:styleId="BalloonTextChar">
    <w:name w:val="Balloon Text Char"/>
    <w:link w:val="BalloonText"/>
    <w:rsid w:val="00F106BE"/>
    <w:rPr>
      <w:rFonts w:ascii="Tahoma" w:hAnsi="Tahoma" w:cs="Tahoma"/>
      <w:sz w:val="16"/>
      <w:szCs w:val="16"/>
    </w:rPr>
  </w:style>
  <w:style w:type="paragraph" w:styleId="NoSpacing">
    <w:name w:val="No Spacing"/>
    <w:basedOn w:val="Normal"/>
    <w:uiPriority w:val="1"/>
    <w:qFormat/>
    <w:rsid w:val="008D0D4E"/>
    <w:pPr>
      <w:widowControl/>
      <w:autoSpaceDE/>
      <w:autoSpaceDN/>
      <w:adjustRightInd/>
    </w:pPr>
    <w:rPr>
      <w:rFonts w:ascii="Calibri" w:eastAsia="Calibri" w:hAnsi="Calibri"/>
      <w:sz w:val="22"/>
      <w:szCs w:val="22"/>
    </w:rPr>
  </w:style>
  <w:style w:type="character" w:customStyle="1" w:styleId="Heading1Char">
    <w:name w:val="Heading 1 Char"/>
    <w:link w:val="Heading1"/>
    <w:rsid w:val="008D0D4E"/>
    <w:rPr>
      <w:rFonts w:ascii="Calibri Light" w:eastAsia="Times New Roman" w:hAnsi="Calibri Light" w:cs="Times New Roman"/>
      <w:b/>
      <w:bCs/>
      <w:kern w:val="32"/>
      <w:sz w:val="32"/>
      <w:szCs w:val="32"/>
    </w:rPr>
  </w:style>
  <w:style w:type="character" w:styleId="Hyperlink">
    <w:name w:val="Hyperlink"/>
    <w:uiPriority w:val="99"/>
    <w:unhideWhenUsed/>
    <w:rsid w:val="001C16FC"/>
    <w:rPr>
      <w:color w:val="0563C1"/>
      <w:u w:val="single"/>
    </w:rPr>
  </w:style>
  <w:style w:type="character" w:styleId="UnresolvedMention">
    <w:name w:val="Unresolved Mention"/>
    <w:uiPriority w:val="99"/>
    <w:semiHidden/>
    <w:unhideWhenUsed/>
    <w:rsid w:val="0064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4467">
      <w:bodyDiv w:val="1"/>
      <w:marLeft w:val="0"/>
      <w:marRight w:val="0"/>
      <w:marTop w:val="0"/>
      <w:marBottom w:val="0"/>
      <w:divBdr>
        <w:top w:val="none" w:sz="0" w:space="0" w:color="auto"/>
        <w:left w:val="none" w:sz="0" w:space="0" w:color="auto"/>
        <w:bottom w:val="none" w:sz="0" w:space="0" w:color="auto"/>
        <w:right w:val="none" w:sz="0" w:space="0" w:color="auto"/>
      </w:divBdr>
    </w:div>
    <w:div w:id="12794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haberman.1@u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7</Pages>
  <Words>1997</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13762</CharactersWithSpaces>
  <SharedDoc>false</SharedDoc>
  <HLinks>
    <vt:vector size="12" baseType="variant">
      <vt:variant>
        <vt:i4>7471135</vt:i4>
      </vt:variant>
      <vt:variant>
        <vt:i4>3</vt:i4>
      </vt:variant>
      <vt:variant>
        <vt:i4>0</vt:i4>
      </vt:variant>
      <vt:variant>
        <vt:i4>5</vt:i4>
      </vt:variant>
      <vt:variant>
        <vt:lpwstr>mailto:brianne.eliason@und.edu</vt:lpwstr>
      </vt:variant>
      <vt:variant>
        <vt:lpwstr/>
      </vt:variant>
      <vt:variant>
        <vt:i4>458855</vt:i4>
      </vt:variant>
      <vt:variant>
        <vt:i4>0</vt:i4>
      </vt:variant>
      <vt:variant>
        <vt:i4>0</vt:i4>
      </vt:variant>
      <vt:variant>
        <vt:i4>5</vt:i4>
      </vt:variant>
      <vt:variant>
        <vt:lpwstr>mailto:chris.tiongson@sanfordhealth.org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tinguely</dc:creator>
  <cp:keywords/>
  <cp:lastModifiedBy>Haberman-Cherne, Anna</cp:lastModifiedBy>
  <cp:revision>6</cp:revision>
  <cp:lastPrinted>2019-06-14T16:10:00Z</cp:lastPrinted>
  <dcterms:created xsi:type="dcterms:W3CDTF">2024-03-05T16:41:00Z</dcterms:created>
  <dcterms:modified xsi:type="dcterms:W3CDTF">2024-03-05T16:44:00Z</dcterms:modified>
</cp:coreProperties>
</file>